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83AC8" w:rsidRDefault="00B83AC8"/>
    <w:p w:rsidR="007111CF" w:rsidRDefault="007111CF" w:rsidP="007111CF">
      <w:pPr>
        <w:rPr>
          <w:rFonts w:asciiTheme="majorBidi" w:hAnsiTheme="majorBidi" w:cstheme="majorBidi"/>
          <w:b/>
          <w:sz w:val="28"/>
          <w:szCs w:val="20"/>
        </w:rPr>
      </w:pPr>
    </w:p>
    <w:p w:rsidR="007111CF" w:rsidRDefault="007111CF" w:rsidP="007111CF">
      <w:pPr>
        <w:rPr>
          <w:rFonts w:asciiTheme="majorBidi" w:hAnsiTheme="majorBidi" w:cstheme="majorBidi"/>
          <w:b/>
          <w:sz w:val="28"/>
          <w:szCs w:val="20"/>
        </w:rPr>
      </w:pPr>
    </w:p>
    <w:p w:rsidR="007111CF" w:rsidRPr="007111CF" w:rsidRDefault="007111CF" w:rsidP="00E0374F">
      <w:pPr>
        <w:jc w:val="center"/>
        <w:rPr>
          <w:rFonts w:asciiTheme="majorBidi" w:hAnsiTheme="majorBidi" w:cstheme="majorBidi"/>
          <w:b/>
          <w:sz w:val="56"/>
          <w:szCs w:val="56"/>
        </w:rPr>
      </w:pPr>
      <w:r w:rsidRPr="007111CF">
        <w:rPr>
          <w:rFonts w:asciiTheme="majorBidi" w:hAnsiTheme="majorBidi" w:cstheme="majorBidi"/>
          <w:b/>
          <w:sz w:val="56"/>
          <w:szCs w:val="56"/>
        </w:rPr>
        <w:t xml:space="preserve">RAPPORT TECHNIQUE </w:t>
      </w:r>
      <w:r w:rsidR="00E0374F">
        <w:rPr>
          <w:rFonts w:asciiTheme="majorBidi" w:hAnsiTheme="majorBidi" w:cstheme="majorBidi"/>
          <w:b/>
          <w:sz w:val="56"/>
          <w:szCs w:val="56"/>
        </w:rPr>
        <w:t xml:space="preserve"> </w:t>
      </w:r>
    </w:p>
    <w:p w:rsidR="007111CF" w:rsidRDefault="007111CF" w:rsidP="007111CF">
      <w:pPr>
        <w:jc w:val="center"/>
        <w:rPr>
          <w:rFonts w:asciiTheme="majorBidi" w:hAnsiTheme="majorBidi" w:cstheme="majorBidi"/>
          <w:b/>
          <w:sz w:val="28"/>
          <w:szCs w:val="20"/>
        </w:rPr>
      </w:pPr>
    </w:p>
    <w:p w:rsidR="007111CF" w:rsidRPr="007111CF" w:rsidRDefault="007111CF" w:rsidP="007111CF">
      <w:pPr>
        <w:jc w:val="center"/>
        <w:rPr>
          <w:rFonts w:asciiTheme="majorBidi" w:hAnsiTheme="majorBidi" w:cstheme="majorBidi"/>
          <w:b/>
          <w:sz w:val="48"/>
          <w:szCs w:val="48"/>
        </w:rPr>
      </w:pPr>
      <w:r w:rsidRPr="007111CF">
        <w:rPr>
          <w:rFonts w:asciiTheme="majorBidi" w:hAnsiTheme="majorBidi" w:cstheme="majorBidi"/>
          <w:b/>
          <w:sz w:val="48"/>
          <w:szCs w:val="48"/>
        </w:rPr>
        <w:t>Projet Dialogue Local pour le Climat</w:t>
      </w:r>
    </w:p>
    <w:p w:rsidR="007111CF" w:rsidRDefault="007111CF" w:rsidP="007111CF">
      <w:pPr>
        <w:tabs>
          <w:tab w:val="left" w:pos="780"/>
          <w:tab w:val="center" w:pos="4890"/>
        </w:tabs>
        <w:jc w:val="center"/>
        <w:rPr>
          <w:rFonts w:asciiTheme="majorBidi" w:hAnsiTheme="majorBidi" w:cstheme="majorBidi"/>
          <w:b/>
          <w:sz w:val="48"/>
          <w:szCs w:val="48"/>
        </w:rPr>
      </w:pPr>
      <w:r w:rsidRPr="007111CF">
        <w:rPr>
          <w:rFonts w:asciiTheme="majorBidi" w:hAnsiTheme="majorBidi" w:cstheme="majorBidi"/>
          <w:b/>
          <w:sz w:val="48"/>
          <w:szCs w:val="48"/>
        </w:rPr>
        <w:t>« Construisons ensemble un Plan Climat Local (PCL) de lutte contre les impacts des CC sur la plage de Bizerte »</w:t>
      </w:r>
    </w:p>
    <w:p w:rsidR="00AF2308" w:rsidRPr="007111CF" w:rsidRDefault="00AF2308" w:rsidP="007111CF">
      <w:pPr>
        <w:tabs>
          <w:tab w:val="left" w:pos="780"/>
          <w:tab w:val="center" w:pos="4890"/>
        </w:tabs>
        <w:jc w:val="center"/>
        <w:rPr>
          <w:rFonts w:asciiTheme="majorBidi" w:hAnsiTheme="majorBidi" w:cstheme="majorBidi"/>
          <w:b/>
          <w:sz w:val="48"/>
          <w:szCs w:val="48"/>
        </w:rPr>
      </w:pPr>
    </w:p>
    <w:p w:rsidR="007111CF" w:rsidRPr="007111CF" w:rsidRDefault="007111CF" w:rsidP="007111CF">
      <w:pPr>
        <w:tabs>
          <w:tab w:val="left" w:pos="3710"/>
        </w:tabs>
        <w:rPr>
          <w:rFonts w:asciiTheme="majorBidi" w:hAnsiTheme="majorBidi" w:cstheme="majorBidi"/>
          <w:sz w:val="48"/>
          <w:szCs w:val="48"/>
        </w:rPr>
      </w:pPr>
    </w:p>
    <w:p w:rsidR="007111CF" w:rsidRDefault="00AF2308">
      <w:pPr>
        <w:rPr>
          <w:sz w:val="48"/>
          <w:szCs w:val="48"/>
        </w:rPr>
      </w:pPr>
      <w:r w:rsidRPr="00AF2308">
        <w:rPr>
          <w:noProof/>
          <w:sz w:val="48"/>
          <w:szCs w:val="48"/>
          <w:lang w:eastAsia="fr-FR"/>
        </w:rPr>
        <w:drawing>
          <wp:inline distT="0" distB="0" distL="0" distR="0">
            <wp:extent cx="5953487" cy="3611301"/>
            <wp:effectExtent l="19050" t="0" r="9163" b="0"/>
            <wp:docPr id="53" name="Image 7" descr="C:\Users\samsung\AppData\Local\Temp\Rar$DIa5688.26580\20190314_115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sung\AppData\Local\Temp\Rar$DIa5688.26580\20190314_115522.jpg"/>
                    <pic:cNvPicPr>
                      <a:picLocks noChangeAspect="1" noChangeArrowheads="1"/>
                    </pic:cNvPicPr>
                  </pic:nvPicPr>
                  <pic:blipFill>
                    <a:blip r:embed="rId7" cstate="print"/>
                    <a:srcRect/>
                    <a:stretch>
                      <a:fillRect/>
                    </a:stretch>
                  </pic:blipFill>
                  <pic:spPr bwMode="auto">
                    <a:xfrm>
                      <a:off x="0" y="0"/>
                      <a:ext cx="5953487" cy="3611301"/>
                    </a:xfrm>
                    <a:prstGeom prst="rect">
                      <a:avLst/>
                    </a:prstGeom>
                    <a:noFill/>
                    <a:ln w="9525">
                      <a:noFill/>
                      <a:miter lim="800000"/>
                      <a:headEnd/>
                      <a:tailEnd/>
                    </a:ln>
                  </pic:spPr>
                </pic:pic>
              </a:graphicData>
            </a:graphic>
          </wp:inline>
        </w:drawing>
      </w:r>
    </w:p>
    <w:p w:rsidR="007111CF" w:rsidRDefault="007111CF">
      <w:pPr>
        <w:rPr>
          <w:sz w:val="48"/>
          <w:szCs w:val="48"/>
        </w:rPr>
      </w:pPr>
    </w:p>
    <w:p w:rsidR="007111CF" w:rsidRPr="009B4088" w:rsidRDefault="001170BC" w:rsidP="009B4088">
      <w:pPr>
        <w:pStyle w:val="ListParagraph"/>
        <w:numPr>
          <w:ilvl w:val="0"/>
          <w:numId w:val="34"/>
        </w:numPr>
        <w:jc w:val="both"/>
        <w:rPr>
          <w:rFonts w:asciiTheme="minorBidi" w:hAnsiTheme="minorBidi"/>
          <w:b/>
          <w:bCs/>
          <w:color w:val="4F81BD" w:themeColor="accent1"/>
          <w:sz w:val="36"/>
          <w:szCs w:val="36"/>
        </w:rPr>
      </w:pPr>
      <w:r w:rsidRPr="009B4088">
        <w:rPr>
          <w:rFonts w:asciiTheme="minorBidi" w:hAnsiTheme="minorBidi"/>
          <w:b/>
          <w:bCs/>
          <w:color w:val="4F81BD" w:themeColor="accent1"/>
          <w:sz w:val="36"/>
          <w:szCs w:val="36"/>
        </w:rPr>
        <w:t>Problématique </w:t>
      </w:r>
      <w:r w:rsidR="009B4088" w:rsidRPr="009B4088">
        <w:rPr>
          <w:rFonts w:asciiTheme="minorBidi" w:hAnsiTheme="minorBidi"/>
          <w:b/>
          <w:bCs/>
          <w:color w:val="4F81BD" w:themeColor="accent1"/>
          <w:sz w:val="36"/>
          <w:szCs w:val="36"/>
        </w:rPr>
        <w:t xml:space="preserve"> </w:t>
      </w:r>
    </w:p>
    <w:p w:rsidR="001170BC" w:rsidRDefault="001170BC" w:rsidP="001170BC">
      <w:pPr>
        <w:jc w:val="both"/>
        <w:rPr>
          <w:rFonts w:asciiTheme="minorBidi" w:hAnsiTheme="minorBidi"/>
        </w:rPr>
      </w:pPr>
    </w:p>
    <w:p w:rsidR="001170BC" w:rsidRDefault="001170BC" w:rsidP="001170BC">
      <w:pPr>
        <w:jc w:val="both"/>
        <w:rPr>
          <w:rFonts w:asciiTheme="minorBidi" w:hAnsiTheme="minorBidi"/>
        </w:rPr>
      </w:pPr>
      <w:r w:rsidRPr="001170BC">
        <w:rPr>
          <w:rFonts w:asciiTheme="minorBidi" w:hAnsiTheme="minorBidi"/>
        </w:rPr>
        <w:t>en effet l’association a constaté que les plages de Bizerte sont très impactées par les CC avec grande réduction de leurs superficies, disparition des dunes et altération de la biodiversité marine secondaire à l’élévation de la température et du niveau de la mer qui est en rapport avec le réchauffement de la terre suite aux émissions excessives des GES.</w:t>
      </w:r>
    </w:p>
    <w:p w:rsidR="001170BC" w:rsidRPr="009B4088" w:rsidRDefault="001170BC" w:rsidP="001170BC">
      <w:pPr>
        <w:pStyle w:val="ListParagraph"/>
        <w:numPr>
          <w:ilvl w:val="0"/>
          <w:numId w:val="34"/>
        </w:numPr>
        <w:jc w:val="both"/>
        <w:rPr>
          <w:rFonts w:asciiTheme="minorBidi" w:hAnsiTheme="minorBidi"/>
          <w:b/>
          <w:bCs/>
          <w:color w:val="4F81BD" w:themeColor="accent1"/>
          <w:sz w:val="36"/>
          <w:szCs w:val="36"/>
        </w:rPr>
      </w:pPr>
      <w:r w:rsidRPr="009B4088">
        <w:rPr>
          <w:rFonts w:asciiTheme="minorBidi" w:hAnsiTheme="minorBidi"/>
          <w:b/>
          <w:bCs/>
          <w:color w:val="4F81BD" w:themeColor="accent1"/>
          <w:sz w:val="36"/>
          <w:szCs w:val="36"/>
        </w:rPr>
        <w:t xml:space="preserve">Principaux objectifs du projet    </w:t>
      </w:r>
    </w:p>
    <w:p w:rsidR="001170BC" w:rsidRPr="001170BC" w:rsidRDefault="001170BC" w:rsidP="001170BC">
      <w:pPr>
        <w:pStyle w:val="ListParagraph"/>
        <w:ind w:left="1080"/>
        <w:jc w:val="both"/>
        <w:rPr>
          <w:rFonts w:asciiTheme="minorBidi" w:hAnsiTheme="minorBidi"/>
          <w:b/>
          <w:bCs/>
          <w:color w:val="FF0000"/>
          <w:sz w:val="36"/>
          <w:szCs w:val="36"/>
        </w:rPr>
      </w:pPr>
    </w:p>
    <w:p w:rsidR="001170BC" w:rsidRPr="001170BC" w:rsidRDefault="001170BC" w:rsidP="001170BC">
      <w:pPr>
        <w:rPr>
          <w:rFonts w:asciiTheme="minorBidi" w:hAnsiTheme="minorBidi"/>
        </w:rPr>
      </w:pPr>
      <w:r w:rsidRPr="001170BC">
        <w:rPr>
          <w:rFonts w:asciiTheme="minorBidi" w:hAnsiTheme="minorBidi"/>
        </w:rPr>
        <w:t>* d’élaborer un plan d’action d’adaptation et de résilience aux CC et d’un « Guide  Chaines de Valeurs  et Adaptations aux CC »</w:t>
      </w:r>
    </w:p>
    <w:p w:rsidR="001170BC" w:rsidRPr="001170BC" w:rsidRDefault="001170BC" w:rsidP="001170BC">
      <w:pPr>
        <w:rPr>
          <w:rFonts w:asciiTheme="minorBidi" w:hAnsiTheme="minorBidi"/>
        </w:rPr>
      </w:pPr>
      <w:r w:rsidRPr="001170BC">
        <w:rPr>
          <w:rFonts w:asciiTheme="minorBidi" w:hAnsiTheme="minorBidi"/>
        </w:rPr>
        <w:t xml:space="preserve">*  mettre en place une plateforme communautaire de concertation sur les différents thèmes environnementaux en plus </w:t>
      </w:r>
    </w:p>
    <w:p w:rsidR="001170BC" w:rsidRDefault="001170BC" w:rsidP="001170BC">
      <w:pPr>
        <w:rPr>
          <w:rFonts w:asciiTheme="minorBidi" w:hAnsiTheme="minorBidi"/>
        </w:rPr>
      </w:pPr>
      <w:r w:rsidRPr="001170BC">
        <w:rPr>
          <w:rFonts w:asciiTheme="minorBidi" w:hAnsiTheme="minorBidi"/>
        </w:rPr>
        <w:t>* des activités de renforcement des capacités des jeunes et de sensibilisation pour les citoyens et les populations locales.</w:t>
      </w:r>
      <w:r>
        <w:rPr>
          <w:rFonts w:asciiTheme="minorBidi" w:hAnsiTheme="minorBidi"/>
        </w:rPr>
        <w:t xml:space="preserve"> </w:t>
      </w:r>
    </w:p>
    <w:p w:rsidR="001170BC" w:rsidRPr="009B4088" w:rsidRDefault="001170BC" w:rsidP="001170BC">
      <w:pPr>
        <w:pStyle w:val="ListParagraph"/>
        <w:numPr>
          <w:ilvl w:val="0"/>
          <w:numId w:val="34"/>
        </w:numPr>
        <w:jc w:val="both"/>
        <w:rPr>
          <w:rFonts w:asciiTheme="minorBidi" w:hAnsiTheme="minorBidi"/>
          <w:b/>
          <w:bCs/>
          <w:color w:val="4F81BD" w:themeColor="accent1"/>
          <w:sz w:val="36"/>
          <w:szCs w:val="36"/>
        </w:rPr>
      </w:pPr>
      <w:r w:rsidRPr="009B4088">
        <w:rPr>
          <w:rFonts w:asciiTheme="minorBidi" w:hAnsiTheme="minorBidi"/>
          <w:b/>
          <w:bCs/>
          <w:color w:val="4F81BD" w:themeColor="accent1"/>
          <w:sz w:val="36"/>
          <w:szCs w:val="36"/>
        </w:rPr>
        <w:t>Nos partenaires</w:t>
      </w:r>
    </w:p>
    <w:p w:rsidR="001170BC" w:rsidRDefault="001170BC" w:rsidP="001170BC">
      <w:pPr>
        <w:pStyle w:val="ListParagraph"/>
        <w:ind w:left="1080"/>
        <w:jc w:val="both"/>
        <w:rPr>
          <w:rFonts w:asciiTheme="minorBidi" w:hAnsiTheme="minorBidi"/>
          <w:b/>
          <w:bCs/>
          <w:color w:val="FF0000"/>
          <w:sz w:val="36"/>
          <w:szCs w:val="36"/>
        </w:rPr>
      </w:pPr>
      <w:r w:rsidRPr="001170BC">
        <w:rPr>
          <w:rFonts w:asciiTheme="minorBidi" w:hAnsiTheme="minorBidi"/>
          <w:b/>
          <w:bCs/>
          <w:color w:val="FF0000"/>
          <w:sz w:val="36"/>
          <w:szCs w:val="36"/>
        </w:rPr>
        <w:t xml:space="preserve">   </w:t>
      </w:r>
    </w:p>
    <w:p w:rsidR="009B4088" w:rsidRDefault="001170BC" w:rsidP="001170BC">
      <w:pPr>
        <w:rPr>
          <w:rFonts w:asciiTheme="minorBidi" w:hAnsiTheme="minorBidi"/>
        </w:rPr>
      </w:pPr>
      <w:r>
        <w:rPr>
          <w:rFonts w:asciiTheme="minorBidi" w:hAnsiTheme="minorBidi"/>
        </w:rPr>
        <w:t>*</w:t>
      </w:r>
      <w:r w:rsidRPr="001170BC">
        <w:rPr>
          <w:rFonts w:asciiTheme="minorBidi" w:hAnsiTheme="minorBidi"/>
        </w:rPr>
        <w:t>Les acteurs locaux publics (Mairie de Bizerte, APAL, projet dépollution du lac de Bizerte, ANPE, CRDA, directions régionales des différents ministères),</w:t>
      </w:r>
    </w:p>
    <w:p w:rsidR="009B4088" w:rsidRDefault="009B4088" w:rsidP="009B4088">
      <w:pPr>
        <w:rPr>
          <w:rFonts w:asciiTheme="minorBidi" w:hAnsiTheme="minorBidi"/>
        </w:rPr>
      </w:pPr>
      <w:r>
        <w:rPr>
          <w:rFonts w:asciiTheme="minorBidi" w:hAnsiTheme="minorBidi"/>
        </w:rPr>
        <w:t>* le secteur</w:t>
      </w:r>
      <w:r w:rsidR="001170BC" w:rsidRPr="001170BC">
        <w:rPr>
          <w:rFonts w:asciiTheme="minorBidi" w:hAnsiTheme="minorBidi"/>
        </w:rPr>
        <w:t xml:space="preserve"> </w:t>
      </w:r>
      <w:r>
        <w:rPr>
          <w:rFonts w:asciiTheme="minorBidi" w:hAnsiTheme="minorBidi"/>
        </w:rPr>
        <w:t>privé (hôteliers</w:t>
      </w:r>
      <w:r w:rsidR="001170BC" w:rsidRPr="001170BC">
        <w:rPr>
          <w:rFonts w:asciiTheme="minorBidi" w:hAnsiTheme="minorBidi"/>
        </w:rPr>
        <w:t xml:space="preserve">…) </w:t>
      </w:r>
      <w:r>
        <w:rPr>
          <w:rFonts w:asciiTheme="minorBidi" w:hAnsiTheme="minorBidi"/>
        </w:rPr>
        <w:t xml:space="preserve"> </w:t>
      </w:r>
    </w:p>
    <w:p w:rsidR="001170BC" w:rsidRDefault="009B4088" w:rsidP="009B4088">
      <w:pPr>
        <w:rPr>
          <w:rFonts w:asciiTheme="minorBidi" w:hAnsiTheme="minorBidi"/>
        </w:rPr>
      </w:pPr>
      <w:r>
        <w:rPr>
          <w:rFonts w:asciiTheme="minorBidi" w:hAnsiTheme="minorBidi"/>
        </w:rPr>
        <w:t>*</w:t>
      </w:r>
      <w:r w:rsidR="001170BC" w:rsidRPr="001170BC">
        <w:rPr>
          <w:rFonts w:asciiTheme="minorBidi" w:hAnsiTheme="minorBidi"/>
        </w:rPr>
        <w:t>la</w:t>
      </w:r>
      <w:r w:rsidR="001170BC">
        <w:rPr>
          <w:rFonts w:asciiTheme="minorBidi" w:hAnsiTheme="minorBidi"/>
        </w:rPr>
        <w:t xml:space="preserve"> </w:t>
      </w:r>
      <w:r w:rsidR="001170BC" w:rsidRPr="001170BC">
        <w:rPr>
          <w:rFonts w:asciiTheme="minorBidi" w:hAnsiTheme="minorBidi"/>
        </w:rPr>
        <w:t>société civile (experts, associations des jeunes, associations environnementales et culturelles, scouts…)</w:t>
      </w:r>
    </w:p>
    <w:p w:rsidR="001170BC" w:rsidRDefault="009B4088" w:rsidP="001170BC">
      <w:pPr>
        <w:rPr>
          <w:rFonts w:asciiTheme="minorBidi" w:hAnsiTheme="minorBidi"/>
        </w:rPr>
      </w:pPr>
      <w:r>
        <w:rPr>
          <w:rFonts w:asciiTheme="minorBidi" w:hAnsiTheme="minorBidi"/>
        </w:rPr>
        <w:t xml:space="preserve"> </w:t>
      </w:r>
    </w:p>
    <w:p w:rsidR="001170BC" w:rsidRDefault="001170BC" w:rsidP="001170BC">
      <w:pPr>
        <w:jc w:val="center"/>
        <w:rPr>
          <w:rFonts w:asciiTheme="minorBidi" w:hAnsiTheme="minorBidi"/>
          <w:noProof/>
          <w:lang w:eastAsia="fr-FR"/>
        </w:rPr>
      </w:pPr>
      <w:r>
        <w:rPr>
          <w:rFonts w:asciiTheme="minorBidi" w:hAnsiTheme="minorBidi"/>
          <w:noProof/>
          <w:lang w:eastAsia="fr-FR"/>
        </w:rPr>
        <w:t xml:space="preserve"> </w:t>
      </w:r>
      <w:r>
        <w:rPr>
          <w:rFonts w:asciiTheme="minorBidi" w:hAnsiTheme="minorBidi"/>
          <w:noProof/>
          <w:lang w:eastAsia="fr-FR"/>
        </w:rPr>
        <w:drawing>
          <wp:inline distT="0" distB="0" distL="0" distR="0" wp14:anchorId="1358EDE0">
            <wp:extent cx="5280660" cy="260032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80660" cy="2600325"/>
                    </a:xfrm>
                    <a:prstGeom prst="rect">
                      <a:avLst/>
                    </a:prstGeom>
                    <a:noFill/>
                  </pic:spPr>
                </pic:pic>
              </a:graphicData>
            </a:graphic>
          </wp:inline>
        </w:drawing>
      </w:r>
    </w:p>
    <w:p w:rsidR="009B4088" w:rsidRDefault="00231844" w:rsidP="001170BC">
      <w:pPr>
        <w:jc w:val="center"/>
        <w:rPr>
          <w:rFonts w:asciiTheme="minorBidi" w:hAnsiTheme="minorBidi"/>
          <w:noProof/>
          <w:lang w:eastAsia="fr-FR"/>
        </w:rPr>
      </w:pPr>
      <w:r>
        <w:rPr>
          <w:rFonts w:asciiTheme="minorBidi" w:hAnsiTheme="minorBidi"/>
          <w:noProof/>
          <w:lang w:eastAsia="fr-FR"/>
        </w:rPr>
        <w:lastRenderedPageBreak/>
        <w:t xml:space="preserve">Plateforme de Concertation </w:t>
      </w:r>
    </w:p>
    <w:p w:rsidR="009B4088" w:rsidRDefault="00231844" w:rsidP="001170BC">
      <w:pPr>
        <w:jc w:val="center"/>
        <w:rPr>
          <w:rFonts w:asciiTheme="minorBidi" w:hAnsiTheme="minorBidi"/>
          <w:noProof/>
          <w:lang w:eastAsia="fr-FR"/>
        </w:rPr>
      </w:pPr>
      <w:r w:rsidRPr="00231844">
        <w:rPr>
          <w:rFonts w:asciiTheme="minorBidi" w:hAnsiTheme="minorBidi"/>
          <w:noProof/>
          <w:lang w:eastAsia="fr-FR"/>
        </w:rPr>
        <w:drawing>
          <wp:inline distT="0" distB="0" distL="0" distR="0">
            <wp:extent cx="5777539" cy="3252541"/>
            <wp:effectExtent l="0" t="0" r="0" b="0"/>
            <wp:docPr id="119" name="Picture 119" descr="C:\Users\najwa\Desktop\ptateforme de concerta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ajwa\Desktop\ptateforme de concertation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86083" cy="3257351"/>
                    </a:xfrm>
                    <a:prstGeom prst="rect">
                      <a:avLst/>
                    </a:prstGeom>
                    <a:noFill/>
                    <a:ln>
                      <a:noFill/>
                    </a:ln>
                  </pic:spPr>
                </pic:pic>
              </a:graphicData>
            </a:graphic>
          </wp:inline>
        </w:drawing>
      </w:r>
    </w:p>
    <w:p w:rsidR="00231844" w:rsidRDefault="00231844" w:rsidP="001170BC">
      <w:pPr>
        <w:jc w:val="center"/>
        <w:rPr>
          <w:rFonts w:asciiTheme="minorBidi" w:hAnsiTheme="minorBidi"/>
          <w:noProof/>
          <w:lang w:eastAsia="fr-FR"/>
        </w:rPr>
      </w:pPr>
    </w:p>
    <w:p w:rsidR="009B4088" w:rsidRDefault="009B4088" w:rsidP="009B4088">
      <w:pPr>
        <w:rPr>
          <w:rFonts w:asciiTheme="minorBidi" w:hAnsiTheme="minorBidi"/>
          <w:noProof/>
          <w:lang w:eastAsia="fr-FR"/>
        </w:rPr>
      </w:pPr>
      <w:r w:rsidRPr="009B4088">
        <w:rPr>
          <w:rFonts w:asciiTheme="minorBidi" w:hAnsiTheme="minorBidi"/>
          <w:noProof/>
          <w:lang w:eastAsia="fr-FR"/>
        </w:rPr>
        <w:t>*Convention partenariat avec mairie de Bizerte</w:t>
      </w:r>
      <w:r>
        <w:rPr>
          <w:rFonts w:asciiTheme="minorBidi" w:hAnsiTheme="minorBidi"/>
          <w:noProof/>
          <w:lang w:eastAsia="fr-FR"/>
        </w:rPr>
        <w:t xml:space="preserve"> </w:t>
      </w:r>
    </w:p>
    <w:p w:rsidR="009B4088" w:rsidRDefault="009B4088" w:rsidP="001170BC">
      <w:pPr>
        <w:jc w:val="center"/>
        <w:rPr>
          <w:rFonts w:asciiTheme="minorBidi" w:hAnsiTheme="minorBidi"/>
          <w:noProof/>
          <w:lang w:eastAsia="fr-FR"/>
        </w:rPr>
      </w:pPr>
    </w:p>
    <w:p w:rsidR="009B4088" w:rsidRDefault="009B4088" w:rsidP="001170BC">
      <w:pPr>
        <w:jc w:val="center"/>
        <w:rPr>
          <w:rFonts w:asciiTheme="minorBidi" w:hAnsiTheme="minorBidi"/>
        </w:rPr>
      </w:pPr>
      <w:r>
        <w:rPr>
          <w:noProof/>
          <w:lang w:eastAsia="fr-FR"/>
        </w:rPr>
        <w:drawing>
          <wp:inline distT="0" distB="0" distL="0" distR="0" wp14:anchorId="58B1842C" wp14:editId="0458247D">
            <wp:extent cx="5934075" cy="3019394"/>
            <wp:effectExtent l="0" t="0" r="0" b="0"/>
            <wp:docPr id="819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5" name="Content Placeholder 3"/>
                    <pic:cNvPicPr>
                      <a:picLocks noGrp="1"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73263" cy="3039334"/>
                    </a:xfrm>
                    <a:prstGeom prst="rect">
                      <a:avLst/>
                    </a:prstGeom>
                    <a:noFill/>
                    <a:ln>
                      <a:noFill/>
                    </a:ln>
                    <a:extLst/>
                  </pic:spPr>
                </pic:pic>
              </a:graphicData>
            </a:graphic>
          </wp:inline>
        </w:drawing>
      </w:r>
    </w:p>
    <w:p w:rsidR="009B4088" w:rsidRDefault="009B4088" w:rsidP="001170BC">
      <w:pPr>
        <w:jc w:val="center"/>
        <w:rPr>
          <w:rFonts w:asciiTheme="minorBidi" w:hAnsiTheme="minorBidi"/>
        </w:rPr>
      </w:pPr>
    </w:p>
    <w:p w:rsidR="009B4088" w:rsidRDefault="009B4088" w:rsidP="009B4088">
      <w:pPr>
        <w:jc w:val="center"/>
        <w:rPr>
          <w:rFonts w:asciiTheme="minorBidi" w:hAnsiTheme="minorBidi"/>
        </w:rPr>
      </w:pPr>
      <w:r>
        <w:rPr>
          <w:rFonts w:asciiTheme="minorBidi" w:hAnsiTheme="minorBidi"/>
          <w:noProof/>
          <w:lang w:eastAsia="fr-FR"/>
        </w:rPr>
        <w:lastRenderedPageBreak/>
        <w:drawing>
          <wp:inline distT="0" distB="0" distL="0" distR="0" wp14:anchorId="1E9CC802">
            <wp:extent cx="2857288" cy="183578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8342" cy="1842887"/>
                    </a:xfrm>
                    <a:prstGeom prst="rect">
                      <a:avLst/>
                    </a:prstGeom>
                    <a:noFill/>
                  </pic:spPr>
                </pic:pic>
              </a:graphicData>
            </a:graphic>
          </wp:inline>
        </w:drawing>
      </w:r>
      <w:r>
        <w:rPr>
          <w:rFonts w:asciiTheme="minorBidi" w:hAnsiTheme="minorBidi"/>
          <w:noProof/>
          <w:lang w:eastAsia="fr-FR"/>
        </w:rPr>
        <w:drawing>
          <wp:inline distT="0" distB="0" distL="0" distR="0" wp14:anchorId="6A0D5C98">
            <wp:extent cx="3089275" cy="1820772"/>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7735" cy="1837546"/>
                    </a:xfrm>
                    <a:prstGeom prst="rect">
                      <a:avLst/>
                    </a:prstGeom>
                    <a:noFill/>
                  </pic:spPr>
                </pic:pic>
              </a:graphicData>
            </a:graphic>
          </wp:inline>
        </w:drawing>
      </w:r>
    </w:p>
    <w:p w:rsidR="009B4088" w:rsidRDefault="009B4088" w:rsidP="009B4088">
      <w:pPr>
        <w:jc w:val="center"/>
        <w:rPr>
          <w:rFonts w:asciiTheme="minorBidi" w:hAnsiTheme="minorBidi"/>
        </w:rPr>
      </w:pPr>
    </w:p>
    <w:p w:rsidR="009B4088" w:rsidRPr="009B4088" w:rsidRDefault="009B4088" w:rsidP="009B4088">
      <w:pPr>
        <w:pStyle w:val="ListParagraph"/>
        <w:numPr>
          <w:ilvl w:val="0"/>
          <w:numId w:val="34"/>
        </w:numPr>
        <w:jc w:val="both"/>
        <w:rPr>
          <w:rFonts w:asciiTheme="minorBidi" w:hAnsiTheme="minorBidi"/>
          <w:b/>
          <w:bCs/>
          <w:color w:val="4F81BD" w:themeColor="accent1"/>
          <w:sz w:val="36"/>
          <w:szCs w:val="36"/>
        </w:rPr>
      </w:pPr>
      <w:r w:rsidRPr="009B4088">
        <w:rPr>
          <w:rFonts w:asciiTheme="minorBidi" w:hAnsiTheme="minorBidi"/>
          <w:b/>
          <w:bCs/>
          <w:color w:val="4F81BD" w:themeColor="accent1"/>
          <w:sz w:val="36"/>
          <w:szCs w:val="36"/>
        </w:rPr>
        <w:t>Activités</w:t>
      </w:r>
    </w:p>
    <w:p w:rsidR="009B4088" w:rsidRDefault="009B4088" w:rsidP="009B4088">
      <w:pPr>
        <w:rPr>
          <w:rFonts w:asciiTheme="minorBidi" w:hAnsiTheme="minorBidi"/>
        </w:rPr>
      </w:pPr>
    </w:p>
    <w:p w:rsidR="009B4088" w:rsidRPr="002D6183" w:rsidRDefault="009B4088" w:rsidP="009B4088">
      <w:pPr>
        <w:rPr>
          <w:rFonts w:asciiTheme="minorBidi" w:hAnsiTheme="minorBidi"/>
        </w:rPr>
      </w:pPr>
    </w:p>
    <w:p w:rsidR="007111CF" w:rsidRPr="00853B40" w:rsidRDefault="00853B40" w:rsidP="001428C3">
      <w:pPr>
        <w:rPr>
          <w:rFonts w:asciiTheme="minorBidi" w:hAnsiTheme="minorBidi"/>
          <w:b/>
          <w:bCs/>
          <w:color w:val="FF0000"/>
          <w:sz w:val="28"/>
          <w:szCs w:val="28"/>
        </w:rPr>
      </w:pPr>
      <w:r>
        <w:rPr>
          <w:rFonts w:asciiTheme="minorBidi" w:hAnsiTheme="minorBidi"/>
          <w:b/>
          <w:bCs/>
          <w:color w:val="FF0000"/>
          <w:sz w:val="28"/>
          <w:szCs w:val="28"/>
        </w:rPr>
        <w:t xml:space="preserve">A </w:t>
      </w:r>
      <w:r w:rsidR="00DD1753">
        <w:rPr>
          <w:rFonts w:asciiTheme="minorBidi" w:hAnsiTheme="minorBidi"/>
          <w:b/>
          <w:bCs/>
          <w:color w:val="FF0000"/>
          <w:sz w:val="28"/>
          <w:szCs w:val="28"/>
        </w:rPr>
        <w:t xml:space="preserve">– </w:t>
      </w:r>
      <w:r w:rsidR="001428C3">
        <w:rPr>
          <w:rFonts w:asciiTheme="minorBidi" w:hAnsiTheme="minorBidi"/>
          <w:b/>
          <w:bCs/>
          <w:color w:val="FF0000"/>
          <w:sz w:val="28"/>
          <w:szCs w:val="28"/>
        </w:rPr>
        <w:t xml:space="preserve">Atelier de </w:t>
      </w:r>
      <w:r w:rsidR="00DD1753">
        <w:rPr>
          <w:rFonts w:asciiTheme="minorBidi" w:hAnsiTheme="minorBidi"/>
          <w:b/>
          <w:bCs/>
          <w:color w:val="FF0000"/>
          <w:sz w:val="28"/>
          <w:szCs w:val="28"/>
        </w:rPr>
        <w:t>L</w:t>
      </w:r>
      <w:r w:rsidR="007111CF" w:rsidRPr="00853B40">
        <w:rPr>
          <w:rFonts w:asciiTheme="minorBidi" w:hAnsiTheme="minorBidi"/>
          <w:b/>
          <w:bCs/>
          <w:color w:val="FF0000"/>
          <w:sz w:val="28"/>
          <w:szCs w:val="28"/>
        </w:rPr>
        <w:t xml:space="preserve">ancement </w:t>
      </w:r>
      <w:r w:rsidR="002754E4" w:rsidRPr="00853B40">
        <w:rPr>
          <w:rFonts w:asciiTheme="minorBidi" w:hAnsiTheme="minorBidi"/>
          <w:b/>
          <w:bCs/>
          <w:color w:val="FF0000"/>
          <w:sz w:val="28"/>
          <w:szCs w:val="28"/>
        </w:rPr>
        <w:t>du projet</w:t>
      </w:r>
      <w:r w:rsidR="008349AF">
        <w:rPr>
          <w:rFonts w:asciiTheme="minorBidi" w:hAnsiTheme="minorBidi"/>
          <w:b/>
          <w:bCs/>
          <w:color w:val="FF0000"/>
          <w:sz w:val="28"/>
          <w:szCs w:val="28"/>
        </w:rPr>
        <w:t xml:space="preserve">, </w:t>
      </w:r>
      <w:r w:rsidR="004567F3" w:rsidRPr="00853B40">
        <w:rPr>
          <w:rFonts w:asciiTheme="minorBidi" w:hAnsiTheme="minorBidi"/>
          <w:b/>
          <w:bCs/>
          <w:color w:val="FF0000"/>
          <w:sz w:val="28"/>
          <w:szCs w:val="28"/>
        </w:rPr>
        <w:t>20 juin 2019</w:t>
      </w:r>
    </w:p>
    <w:p w:rsidR="002754E4" w:rsidRPr="002D6183" w:rsidRDefault="002754E4" w:rsidP="002754E4">
      <w:pPr>
        <w:pStyle w:val="ListParagraph"/>
        <w:rPr>
          <w:rFonts w:asciiTheme="minorBidi" w:hAnsiTheme="minorBidi" w:cstheme="minorBidi"/>
          <w:sz w:val="22"/>
          <w:szCs w:val="22"/>
        </w:rPr>
      </w:pPr>
    </w:p>
    <w:p w:rsidR="00DD1753" w:rsidRDefault="007111CF" w:rsidP="00DD1753">
      <w:pPr>
        <w:rPr>
          <w:rFonts w:asciiTheme="minorBidi" w:hAnsiTheme="minorBidi"/>
        </w:rPr>
      </w:pPr>
      <w:r w:rsidRPr="002D6183">
        <w:rPr>
          <w:rFonts w:asciiTheme="minorBidi" w:hAnsiTheme="minorBidi"/>
        </w:rPr>
        <w:t>Le projet «Le dialogue local pour le Climat : « construisons ensemble un Plan Climat Local (PCL) de lutte contre les impacts des CC sur la plage de Bizerte» » a démarré en avril 2019. Lors du lancement officiel, toutes les parties prenantes (Municipalité</w:t>
      </w:r>
      <w:r w:rsidR="00DD1753">
        <w:rPr>
          <w:rFonts w:asciiTheme="minorBidi" w:hAnsiTheme="minorBidi"/>
        </w:rPr>
        <w:t xml:space="preserve"> notre principal partenaire</w:t>
      </w:r>
      <w:r w:rsidRPr="002D6183">
        <w:rPr>
          <w:rFonts w:asciiTheme="minorBidi" w:hAnsiTheme="minorBidi"/>
        </w:rPr>
        <w:t>,</w:t>
      </w:r>
      <w:r w:rsidR="00DD1753">
        <w:rPr>
          <w:rFonts w:asciiTheme="minorBidi" w:hAnsiTheme="minorBidi"/>
        </w:rPr>
        <w:t xml:space="preserve"> ANPE,</w:t>
      </w:r>
      <w:r w:rsidRPr="002D6183">
        <w:rPr>
          <w:rFonts w:asciiTheme="minorBidi" w:hAnsiTheme="minorBidi"/>
        </w:rPr>
        <w:t xml:space="preserve"> APAL, ECOPACT, CRDA</w:t>
      </w:r>
      <w:r w:rsidR="00DD1753">
        <w:rPr>
          <w:rFonts w:asciiTheme="minorBidi" w:hAnsiTheme="minorBidi"/>
        </w:rPr>
        <w:t xml:space="preserve"> Bizerte</w:t>
      </w:r>
      <w:r w:rsidRPr="002D6183">
        <w:rPr>
          <w:rFonts w:asciiTheme="minorBidi" w:hAnsiTheme="minorBidi"/>
        </w:rPr>
        <w:t xml:space="preserve">, </w:t>
      </w:r>
      <w:r w:rsidR="00DD1753">
        <w:rPr>
          <w:rFonts w:asciiTheme="minorBidi" w:hAnsiTheme="minorBidi"/>
        </w:rPr>
        <w:t>Directions régionales</w:t>
      </w:r>
      <w:r w:rsidR="008349AF">
        <w:rPr>
          <w:rFonts w:asciiTheme="minorBidi" w:hAnsiTheme="minorBidi"/>
        </w:rPr>
        <w:t xml:space="preserve"> de l’environnement,</w:t>
      </w:r>
      <w:r w:rsidR="00DD1753">
        <w:rPr>
          <w:rFonts w:asciiTheme="minorBidi" w:hAnsiTheme="minorBidi"/>
        </w:rPr>
        <w:t xml:space="preserve"> de la santé,</w:t>
      </w:r>
      <w:r w:rsidRPr="002D6183">
        <w:rPr>
          <w:rFonts w:asciiTheme="minorBidi" w:hAnsiTheme="minorBidi"/>
        </w:rPr>
        <w:t xml:space="preserve"> de la femme, de l’équipement,</w:t>
      </w:r>
      <w:r w:rsidR="00DD1753">
        <w:rPr>
          <w:rFonts w:asciiTheme="minorBidi" w:hAnsiTheme="minorBidi"/>
        </w:rPr>
        <w:t xml:space="preserve"> Tourisme, Développement,</w:t>
      </w:r>
      <w:r w:rsidR="008349AF">
        <w:rPr>
          <w:rFonts w:asciiTheme="minorBidi" w:hAnsiTheme="minorBidi"/>
        </w:rPr>
        <w:t xml:space="preserve"> éducation,</w:t>
      </w:r>
      <w:r w:rsidRPr="002D6183">
        <w:rPr>
          <w:rFonts w:asciiTheme="minorBidi" w:hAnsiTheme="minorBidi"/>
        </w:rPr>
        <w:t xml:space="preserve"> </w:t>
      </w:r>
      <w:proofErr w:type="spellStart"/>
      <w:r w:rsidRPr="002D6183">
        <w:rPr>
          <w:rFonts w:asciiTheme="minorBidi" w:hAnsiTheme="minorBidi"/>
        </w:rPr>
        <w:t>ONG</w:t>
      </w:r>
      <w:r w:rsidR="00DD1753">
        <w:rPr>
          <w:rFonts w:asciiTheme="minorBidi" w:hAnsiTheme="minorBidi"/>
        </w:rPr>
        <w:t>s</w:t>
      </w:r>
      <w:proofErr w:type="spellEnd"/>
      <w:r w:rsidR="00DD1753">
        <w:rPr>
          <w:rFonts w:asciiTheme="minorBidi" w:hAnsiTheme="minorBidi"/>
        </w:rPr>
        <w:t xml:space="preserve"> locales et jeunes formés</w:t>
      </w:r>
      <w:r w:rsidRPr="002D6183">
        <w:rPr>
          <w:rFonts w:asciiTheme="minorBidi" w:hAnsiTheme="minorBidi"/>
        </w:rPr>
        <w:t xml:space="preserve">) étaient présentes. </w:t>
      </w:r>
    </w:p>
    <w:p w:rsidR="00AA64D1" w:rsidRPr="00853B40" w:rsidRDefault="00AA64D1" w:rsidP="00AA64D1">
      <w:pPr>
        <w:jc w:val="both"/>
        <w:rPr>
          <w:rFonts w:asciiTheme="minorBidi" w:hAnsiTheme="minorBidi"/>
          <w:b/>
          <w:bCs/>
          <w:color w:val="00B050"/>
        </w:rPr>
      </w:pPr>
      <w:r w:rsidRPr="00853B40">
        <w:rPr>
          <w:rFonts w:asciiTheme="minorBidi" w:hAnsiTheme="minorBidi"/>
          <w:b/>
          <w:bCs/>
          <w:color w:val="00B050"/>
        </w:rPr>
        <w:t>Rapport :</w:t>
      </w:r>
      <w:r>
        <w:rPr>
          <w:rFonts w:asciiTheme="minorBidi" w:hAnsiTheme="minorBidi"/>
          <w:b/>
          <w:bCs/>
          <w:color w:val="00B050"/>
        </w:rPr>
        <w:t xml:space="preserve"> </w:t>
      </w:r>
    </w:p>
    <w:p w:rsidR="007111CF" w:rsidRPr="002D6183" w:rsidRDefault="00DD1753" w:rsidP="00AA64D1">
      <w:pPr>
        <w:rPr>
          <w:rFonts w:asciiTheme="minorBidi" w:hAnsiTheme="minorBidi"/>
        </w:rPr>
      </w:pPr>
      <w:r>
        <w:rPr>
          <w:rFonts w:asciiTheme="minorBidi" w:hAnsiTheme="minorBidi"/>
        </w:rPr>
        <w:t>La coordinatrice</w:t>
      </w:r>
      <w:r w:rsidR="008349AF">
        <w:rPr>
          <w:rFonts w:asciiTheme="minorBidi" w:hAnsiTheme="minorBidi"/>
        </w:rPr>
        <w:t xml:space="preserve"> a présenté les objectifs, les activités et les résultats attendus du projet.</w:t>
      </w:r>
      <w:r w:rsidR="00AA64D1">
        <w:rPr>
          <w:rFonts w:asciiTheme="minorBidi" w:hAnsiTheme="minorBidi"/>
        </w:rPr>
        <w:t xml:space="preserve"> </w:t>
      </w:r>
      <w:r w:rsidR="008349AF">
        <w:rPr>
          <w:rFonts w:asciiTheme="minorBidi" w:hAnsiTheme="minorBidi"/>
        </w:rPr>
        <w:t>Tou</w:t>
      </w:r>
      <w:r w:rsidR="007111CF" w:rsidRPr="002D6183">
        <w:rPr>
          <w:rFonts w:asciiTheme="minorBidi" w:hAnsiTheme="minorBidi"/>
        </w:rPr>
        <w:t>s</w:t>
      </w:r>
      <w:r w:rsidR="008349AF">
        <w:rPr>
          <w:rFonts w:asciiTheme="minorBidi" w:hAnsiTheme="minorBidi"/>
        </w:rPr>
        <w:t xml:space="preserve"> les participants</w:t>
      </w:r>
      <w:r w:rsidR="00AA64D1">
        <w:rPr>
          <w:rFonts w:asciiTheme="minorBidi" w:hAnsiTheme="minorBidi"/>
        </w:rPr>
        <w:t xml:space="preserve"> ont apprécié l’idée du projet. Ils</w:t>
      </w:r>
      <w:r w:rsidR="008349AF">
        <w:rPr>
          <w:rFonts w:asciiTheme="minorBidi" w:hAnsiTheme="minorBidi"/>
        </w:rPr>
        <w:t xml:space="preserve"> ont activement discuté </w:t>
      </w:r>
      <w:r w:rsidR="00AA64D1">
        <w:rPr>
          <w:rFonts w:asciiTheme="minorBidi" w:hAnsiTheme="minorBidi"/>
        </w:rPr>
        <w:t>ses étapes,</w:t>
      </w:r>
      <w:r w:rsidR="008349AF">
        <w:rPr>
          <w:rFonts w:asciiTheme="minorBidi" w:hAnsiTheme="minorBidi"/>
        </w:rPr>
        <w:t xml:space="preserve"> ont proposé leurs suggestions et  recommandations</w:t>
      </w:r>
      <w:r w:rsidR="00AA64D1">
        <w:rPr>
          <w:rFonts w:asciiTheme="minorBidi" w:hAnsiTheme="minorBidi"/>
        </w:rPr>
        <w:t>. Ils</w:t>
      </w:r>
      <w:r w:rsidR="007111CF" w:rsidRPr="002D6183">
        <w:rPr>
          <w:rFonts w:asciiTheme="minorBidi" w:hAnsiTheme="minorBidi"/>
        </w:rPr>
        <w:t xml:space="preserve"> ont</w:t>
      </w:r>
      <w:r w:rsidR="00AA64D1">
        <w:rPr>
          <w:rFonts w:asciiTheme="minorBidi" w:hAnsiTheme="minorBidi"/>
        </w:rPr>
        <w:t xml:space="preserve"> aussi</w:t>
      </w:r>
      <w:r w:rsidR="007111CF" w:rsidRPr="002D6183">
        <w:rPr>
          <w:rFonts w:asciiTheme="minorBidi" w:hAnsiTheme="minorBidi"/>
        </w:rPr>
        <w:t xml:space="preserve"> exprimé leur volonté de prendre part </w:t>
      </w:r>
      <w:r w:rsidR="00AA64D1">
        <w:rPr>
          <w:rFonts w:asciiTheme="minorBidi" w:hAnsiTheme="minorBidi"/>
        </w:rPr>
        <w:t xml:space="preserve">à toutes les activités, </w:t>
      </w:r>
      <w:r>
        <w:rPr>
          <w:rFonts w:asciiTheme="minorBidi" w:hAnsiTheme="minorBidi"/>
        </w:rPr>
        <w:t>de s’impliquer activement à l’élaboration du p</w:t>
      </w:r>
      <w:r w:rsidR="00AA64D1">
        <w:rPr>
          <w:rFonts w:asciiTheme="minorBidi" w:hAnsiTheme="minorBidi"/>
        </w:rPr>
        <w:t>lan local</w:t>
      </w:r>
      <w:r>
        <w:rPr>
          <w:rFonts w:asciiTheme="minorBidi" w:hAnsiTheme="minorBidi"/>
        </w:rPr>
        <w:t xml:space="preserve"> et de s’engager à son implémentation. </w:t>
      </w:r>
      <w:r w:rsidR="00B83AC8">
        <w:rPr>
          <w:rFonts w:asciiTheme="minorBidi" w:hAnsiTheme="minorBidi"/>
        </w:rPr>
        <w:t xml:space="preserve">Ils ont ajouté que ce plan climat local de Bizerte peut être dupliqué dans d’autres gouvernorats présentant les mêmes spécificités.  </w:t>
      </w:r>
      <w:r>
        <w:rPr>
          <w:rFonts w:asciiTheme="minorBidi" w:hAnsiTheme="minorBidi"/>
        </w:rPr>
        <w:t xml:space="preserve"> </w:t>
      </w:r>
    </w:p>
    <w:p w:rsidR="00A16EB6" w:rsidRDefault="00D67DB3" w:rsidP="00D67DB3">
      <w:pPr>
        <w:jc w:val="center"/>
        <w:rPr>
          <w:rFonts w:asciiTheme="minorBidi" w:hAnsiTheme="minorBidi"/>
        </w:rPr>
      </w:pPr>
      <w:r w:rsidRPr="00D67DB3">
        <w:rPr>
          <w:rFonts w:asciiTheme="minorBidi" w:hAnsiTheme="minorBidi"/>
          <w:noProof/>
          <w:lang w:eastAsia="fr-FR"/>
        </w:rPr>
        <w:lastRenderedPageBreak/>
        <w:drawing>
          <wp:inline distT="0" distB="0" distL="0" distR="0" wp14:anchorId="4FC1C53D" wp14:editId="57B897C4">
            <wp:extent cx="2990850" cy="2514600"/>
            <wp:effectExtent l="0" t="0" r="0" b="0"/>
            <wp:docPr id="18" name="Image 14" descr="C:\Users\samsung\AppData\Local\Temp\Rar$DIa360.32427\No Price_26_190620_09_42_.jpg"/>
            <wp:cNvGraphicFramePr/>
            <a:graphic xmlns:a="http://schemas.openxmlformats.org/drawingml/2006/main">
              <a:graphicData uri="http://schemas.openxmlformats.org/drawingml/2006/picture">
                <pic:pic xmlns:pic="http://schemas.openxmlformats.org/drawingml/2006/picture">
                  <pic:nvPicPr>
                    <pic:cNvPr id="4" name="Image 3" descr="C:\Users\samsung\AppData\Local\Temp\Rar$DIa360.32427\No Price_26_190620_09_42_.jpg"/>
                    <pic:cNvPicPr/>
                  </pic:nvPicPr>
                  <pic:blipFill>
                    <a:blip r:embed="rId13" cstate="print"/>
                    <a:srcRect/>
                    <a:stretch>
                      <a:fillRect/>
                    </a:stretch>
                  </pic:blipFill>
                  <pic:spPr bwMode="auto">
                    <a:xfrm>
                      <a:off x="0" y="0"/>
                      <a:ext cx="2990850" cy="2514600"/>
                    </a:xfrm>
                    <a:prstGeom prst="rect">
                      <a:avLst/>
                    </a:prstGeom>
                    <a:noFill/>
                    <a:ln w="9525">
                      <a:noFill/>
                      <a:miter lim="800000"/>
                      <a:headEnd/>
                      <a:tailEnd/>
                    </a:ln>
                  </pic:spPr>
                </pic:pic>
              </a:graphicData>
            </a:graphic>
          </wp:inline>
        </w:drawing>
      </w:r>
      <w:r w:rsidRPr="00D67DB3">
        <w:rPr>
          <w:rFonts w:asciiTheme="minorBidi" w:hAnsiTheme="minorBidi"/>
          <w:noProof/>
          <w:lang w:eastAsia="fr-FR"/>
        </w:rPr>
        <w:drawing>
          <wp:inline distT="0" distB="0" distL="0" distR="0">
            <wp:extent cx="3419474" cy="2438400"/>
            <wp:effectExtent l="0" t="0" r="0" b="0"/>
            <wp:docPr id="20" name="Image 16" descr="C:\Users\samsung\AppData\Local\Temp\Rar$DIa8068.570\No Price_1_190620_14_24_.jpg"/>
            <wp:cNvGraphicFramePr/>
            <a:graphic xmlns:a="http://schemas.openxmlformats.org/drawingml/2006/main">
              <a:graphicData uri="http://schemas.openxmlformats.org/drawingml/2006/picture">
                <pic:pic xmlns:pic="http://schemas.openxmlformats.org/drawingml/2006/picture">
                  <pic:nvPicPr>
                    <pic:cNvPr id="5" name="Image 4" descr="C:\Users\samsung\AppData\Local\Temp\Rar$DIa8068.570\No Price_1_190620_14_24_.jpg"/>
                    <pic:cNvPicPr/>
                  </pic:nvPicPr>
                  <pic:blipFill>
                    <a:blip r:embed="rId14" cstate="print"/>
                    <a:srcRect/>
                    <a:stretch>
                      <a:fillRect/>
                    </a:stretch>
                  </pic:blipFill>
                  <pic:spPr bwMode="auto">
                    <a:xfrm>
                      <a:off x="0" y="0"/>
                      <a:ext cx="3441945" cy="2454424"/>
                    </a:xfrm>
                    <a:prstGeom prst="rect">
                      <a:avLst/>
                    </a:prstGeom>
                    <a:noFill/>
                    <a:ln w="9525">
                      <a:noFill/>
                      <a:miter lim="800000"/>
                      <a:headEnd/>
                      <a:tailEnd/>
                    </a:ln>
                  </pic:spPr>
                </pic:pic>
              </a:graphicData>
            </a:graphic>
          </wp:inline>
        </w:drawing>
      </w:r>
    </w:p>
    <w:p w:rsidR="00A16EB6" w:rsidRDefault="00A16EB6" w:rsidP="00D67DB3">
      <w:pPr>
        <w:jc w:val="center"/>
        <w:rPr>
          <w:rFonts w:asciiTheme="minorBidi" w:hAnsiTheme="minorBidi"/>
        </w:rPr>
      </w:pPr>
    </w:p>
    <w:p w:rsidR="002754E4" w:rsidRDefault="00A16EB6" w:rsidP="00D67DB3">
      <w:pPr>
        <w:jc w:val="center"/>
        <w:rPr>
          <w:rFonts w:asciiTheme="minorBidi" w:hAnsiTheme="minorBidi"/>
        </w:rPr>
      </w:pPr>
      <w:r w:rsidRPr="00A16EB6">
        <w:rPr>
          <w:rFonts w:asciiTheme="minorBidi" w:hAnsiTheme="minorBidi"/>
          <w:noProof/>
          <w:lang w:eastAsia="fr-FR"/>
        </w:rPr>
        <w:drawing>
          <wp:inline distT="0" distB="0" distL="0" distR="0">
            <wp:extent cx="4635004" cy="3081977"/>
            <wp:effectExtent l="0" t="0" r="0" b="0"/>
            <wp:docPr id="88" name="Picture 88" descr="C:\Users\najwa\Desktop\Médiathèque\photo GEF lancement 20 juin\DSC_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jwa\Desktop\Médiathèque\photo GEF lancement 20 juin\DSC_014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36395" cy="3082902"/>
                    </a:xfrm>
                    <a:prstGeom prst="rect">
                      <a:avLst/>
                    </a:prstGeom>
                    <a:noFill/>
                    <a:ln>
                      <a:noFill/>
                    </a:ln>
                  </pic:spPr>
                </pic:pic>
              </a:graphicData>
            </a:graphic>
          </wp:inline>
        </w:drawing>
      </w:r>
    </w:p>
    <w:p w:rsidR="002B5416" w:rsidRDefault="002B5416" w:rsidP="00D67DB3">
      <w:pPr>
        <w:jc w:val="center"/>
        <w:rPr>
          <w:rFonts w:asciiTheme="minorBidi" w:hAnsiTheme="minorBidi"/>
          <w:noProof/>
          <w:lang w:eastAsia="fr-FR"/>
        </w:rPr>
      </w:pPr>
    </w:p>
    <w:p w:rsidR="002B5416" w:rsidRDefault="002B5416" w:rsidP="00D67DB3">
      <w:pPr>
        <w:jc w:val="center"/>
        <w:rPr>
          <w:rFonts w:asciiTheme="minorBidi" w:hAnsiTheme="minorBidi"/>
        </w:rPr>
      </w:pPr>
    </w:p>
    <w:p w:rsidR="00AA64D1" w:rsidRPr="002D6183" w:rsidRDefault="00AA64D1" w:rsidP="00D67DB3">
      <w:pPr>
        <w:jc w:val="center"/>
        <w:rPr>
          <w:rFonts w:asciiTheme="minorBidi" w:hAnsiTheme="minorBidi"/>
        </w:rPr>
      </w:pPr>
    </w:p>
    <w:p w:rsidR="00853B40" w:rsidRPr="00853B40" w:rsidRDefault="00853B40" w:rsidP="00853B40">
      <w:pPr>
        <w:jc w:val="both"/>
        <w:rPr>
          <w:rFonts w:asciiTheme="minorBidi" w:hAnsiTheme="minorBidi"/>
          <w:b/>
          <w:bCs/>
          <w:color w:val="4F81BD" w:themeColor="accent1"/>
          <w:sz w:val="28"/>
          <w:szCs w:val="28"/>
        </w:rPr>
      </w:pPr>
      <w:r w:rsidRPr="00853B40">
        <w:rPr>
          <w:rFonts w:asciiTheme="minorBidi" w:hAnsiTheme="minorBidi"/>
          <w:b/>
          <w:bCs/>
          <w:color w:val="FF0000"/>
          <w:sz w:val="28"/>
          <w:szCs w:val="28"/>
        </w:rPr>
        <w:t>B</w:t>
      </w:r>
      <w:r>
        <w:rPr>
          <w:rFonts w:asciiTheme="minorBidi" w:hAnsiTheme="minorBidi"/>
          <w:b/>
          <w:bCs/>
          <w:color w:val="4F81BD" w:themeColor="accent1"/>
          <w:sz w:val="28"/>
          <w:szCs w:val="28"/>
        </w:rPr>
        <w:t xml:space="preserve"> </w:t>
      </w:r>
      <w:r w:rsidRPr="00853B40">
        <w:rPr>
          <w:rFonts w:asciiTheme="minorBidi" w:hAnsiTheme="minorBidi"/>
          <w:b/>
          <w:bCs/>
          <w:color w:val="FF0000"/>
          <w:sz w:val="28"/>
          <w:szCs w:val="28"/>
        </w:rPr>
        <w:t>-Activité 1</w:t>
      </w:r>
      <w:r w:rsidR="00500E94">
        <w:rPr>
          <w:rFonts w:asciiTheme="minorBidi" w:hAnsiTheme="minorBidi"/>
          <w:b/>
          <w:bCs/>
          <w:color w:val="FF0000"/>
          <w:sz w:val="28"/>
          <w:szCs w:val="28"/>
        </w:rPr>
        <w:t> : Formations des jeunes et des acteurs locaux</w:t>
      </w:r>
    </w:p>
    <w:p w:rsidR="002754E4" w:rsidRPr="002D6183" w:rsidRDefault="002754E4" w:rsidP="002D6183">
      <w:pPr>
        <w:pStyle w:val="ListParagraph"/>
        <w:numPr>
          <w:ilvl w:val="0"/>
          <w:numId w:val="3"/>
        </w:numPr>
        <w:jc w:val="both"/>
        <w:rPr>
          <w:rFonts w:asciiTheme="minorBidi" w:hAnsiTheme="minorBidi" w:cstheme="minorBidi"/>
          <w:b/>
          <w:bCs/>
          <w:color w:val="4F81BD" w:themeColor="accent1"/>
          <w:sz w:val="28"/>
          <w:szCs w:val="28"/>
        </w:rPr>
      </w:pPr>
      <w:r w:rsidRPr="002D6183">
        <w:rPr>
          <w:rFonts w:asciiTheme="minorBidi" w:hAnsiTheme="minorBidi" w:cstheme="minorBidi"/>
          <w:b/>
          <w:bCs/>
          <w:color w:val="4F81BD" w:themeColor="accent1"/>
          <w:sz w:val="28"/>
          <w:szCs w:val="28"/>
        </w:rPr>
        <w:t xml:space="preserve">Formation destinée </w:t>
      </w:r>
      <w:r w:rsidR="002D6183">
        <w:rPr>
          <w:rFonts w:asciiTheme="minorBidi" w:hAnsiTheme="minorBidi" w:cstheme="minorBidi"/>
          <w:b/>
          <w:bCs/>
          <w:color w:val="4F81BD" w:themeColor="accent1"/>
          <w:sz w:val="28"/>
          <w:szCs w:val="28"/>
        </w:rPr>
        <w:t>aux</w:t>
      </w:r>
      <w:r w:rsidRPr="002D6183">
        <w:rPr>
          <w:rFonts w:asciiTheme="minorBidi" w:hAnsiTheme="minorBidi" w:cstheme="minorBidi"/>
          <w:b/>
          <w:bCs/>
          <w:color w:val="4F81BD" w:themeColor="accent1"/>
          <w:sz w:val="28"/>
          <w:szCs w:val="28"/>
        </w:rPr>
        <w:t xml:space="preserve"> jeu</w:t>
      </w:r>
      <w:r w:rsidR="002D6183">
        <w:rPr>
          <w:rFonts w:asciiTheme="minorBidi" w:hAnsiTheme="minorBidi" w:cstheme="minorBidi"/>
          <w:b/>
          <w:bCs/>
          <w:color w:val="4F81BD" w:themeColor="accent1"/>
          <w:sz w:val="28"/>
          <w:szCs w:val="28"/>
        </w:rPr>
        <w:t>nes,</w:t>
      </w:r>
      <w:r w:rsidRPr="002D6183">
        <w:rPr>
          <w:rFonts w:asciiTheme="minorBidi" w:hAnsiTheme="minorBidi" w:cstheme="minorBidi"/>
          <w:b/>
          <w:bCs/>
          <w:color w:val="4F81BD" w:themeColor="accent1"/>
          <w:sz w:val="28"/>
          <w:szCs w:val="28"/>
        </w:rPr>
        <w:t xml:space="preserve"> 17 et 18 août 2019</w:t>
      </w:r>
    </w:p>
    <w:p w:rsidR="002754E4" w:rsidRPr="002D6183" w:rsidRDefault="002754E4" w:rsidP="002754E4">
      <w:pPr>
        <w:pStyle w:val="ListParagraph"/>
        <w:jc w:val="both"/>
        <w:rPr>
          <w:rFonts w:asciiTheme="minorBidi" w:hAnsiTheme="minorBidi" w:cstheme="minorBidi"/>
          <w:sz w:val="22"/>
          <w:szCs w:val="22"/>
        </w:rPr>
      </w:pPr>
    </w:p>
    <w:p w:rsidR="002754E4" w:rsidRDefault="002754E4" w:rsidP="002754E4">
      <w:pPr>
        <w:jc w:val="both"/>
        <w:rPr>
          <w:rFonts w:asciiTheme="minorBidi" w:hAnsiTheme="minorBidi"/>
        </w:rPr>
      </w:pPr>
      <w:r w:rsidRPr="002D6183">
        <w:rPr>
          <w:rFonts w:asciiTheme="minorBidi" w:hAnsiTheme="minorBidi"/>
        </w:rPr>
        <w:t xml:space="preserve">La formation initialement prévue pour 10 jeunes, a finalement attiré 15 jeunes activistes de la société civile. Après 2 jours de formation intensive sur les changements climatiques et deux visites de terrain, les jeunes </w:t>
      </w:r>
      <w:r w:rsidRPr="002D6183">
        <w:rPr>
          <w:rFonts w:asciiTheme="minorBidi" w:hAnsiTheme="minorBidi"/>
        </w:rPr>
        <w:lastRenderedPageBreak/>
        <w:t>participants ont pris conscience de l’importance de leur rôle dans la lutte contre ses impacts. Des certificats ont été desservis à la fin du deuxième jour. (Voir rapport Walid Belgacem)</w:t>
      </w:r>
    </w:p>
    <w:p w:rsidR="00A96005" w:rsidRDefault="00A96005" w:rsidP="002754E4">
      <w:pPr>
        <w:jc w:val="both"/>
        <w:rPr>
          <w:rFonts w:asciiTheme="minorBidi" w:hAnsiTheme="minorBidi"/>
        </w:rPr>
      </w:pPr>
    </w:p>
    <w:p w:rsidR="00853B40" w:rsidRPr="00853B40" w:rsidRDefault="00853B40" w:rsidP="002754E4">
      <w:pPr>
        <w:jc w:val="both"/>
        <w:rPr>
          <w:rFonts w:asciiTheme="minorBidi" w:hAnsiTheme="minorBidi"/>
          <w:b/>
          <w:bCs/>
          <w:color w:val="00B050"/>
        </w:rPr>
      </w:pPr>
      <w:r w:rsidRPr="00853B40">
        <w:rPr>
          <w:rFonts w:asciiTheme="minorBidi" w:hAnsiTheme="minorBidi"/>
          <w:b/>
          <w:bCs/>
          <w:color w:val="00B050"/>
        </w:rPr>
        <w:t>Rapport :</w:t>
      </w:r>
    </w:p>
    <w:p w:rsidR="00C403FF" w:rsidRPr="002D6183" w:rsidRDefault="00C403FF" w:rsidP="00C403FF">
      <w:pPr>
        <w:widowControl w:val="0"/>
        <w:overflowPunct w:val="0"/>
        <w:autoSpaceDE w:val="0"/>
        <w:autoSpaceDN w:val="0"/>
        <w:adjustRightInd w:val="0"/>
        <w:spacing w:after="0" w:line="235" w:lineRule="auto"/>
        <w:ind w:left="80" w:right="1420"/>
        <w:rPr>
          <w:rFonts w:asciiTheme="minorBidi" w:hAnsiTheme="minorBidi"/>
        </w:rPr>
      </w:pPr>
      <w:r w:rsidRPr="002D6183">
        <w:rPr>
          <w:rFonts w:asciiTheme="minorBidi" w:hAnsiTheme="minorBidi"/>
        </w:rPr>
        <w:t>L’objectif global de la</w:t>
      </w:r>
      <w:r w:rsidR="00853B40">
        <w:rPr>
          <w:rFonts w:asciiTheme="minorBidi" w:hAnsiTheme="minorBidi"/>
        </w:rPr>
        <w:t xml:space="preserve"> </w:t>
      </w:r>
      <w:r w:rsidRPr="002D6183">
        <w:rPr>
          <w:rFonts w:asciiTheme="minorBidi" w:hAnsiTheme="minorBidi"/>
        </w:rPr>
        <w:t>formation est de renforcer les capacités des jeunes activistes de la SC sur:</w:t>
      </w:r>
    </w:p>
    <w:p w:rsidR="00C403FF" w:rsidRPr="002D6183" w:rsidRDefault="00C403FF" w:rsidP="00C403FF">
      <w:pPr>
        <w:widowControl w:val="0"/>
        <w:autoSpaceDE w:val="0"/>
        <w:autoSpaceDN w:val="0"/>
        <w:adjustRightInd w:val="0"/>
        <w:spacing w:after="0" w:line="83" w:lineRule="exact"/>
        <w:rPr>
          <w:rFonts w:asciiTheme="minorBidi" w:hAnsiTheme="minorBidi"/>
        </w:rPr>
      </w:pPr>
    </w:p>
    <w:p w:rsidR="00C403FF" w:rsidRPr="002D6183" w:rsidRDefault="00C403FF" w:rsidP="00C403FF">
      <w:pPr>
        <w:widowControl w:val="0"/>
        <w:numPr>
          <w:ilvl w:val="0"/>
          <w:numId w:val="5"/>
        </w:numPr>
        <w:tabs>
          <w:tab w:val="num" w:pos="566"/>
        </w:tabs>
        <w:overflowPunct w:val="0"/>
        <w:autoSpaceDE w:val="0"/>
        <w:autoSpaceDN w:val="0"/>
        <w:adjustRightInd w:val="0"/>
        <w:spacing w:after="0" w:line="235" w:lineRule="auto"/>
        <w:ind w:left="420" w:right="1420" w:firstLine="7"/>
        <w:jc w:val="both"/>
        <w:rPr>
          <w:rFonts w:asciiTheme="minorBidi" w:hAnsiTheme="minorBidi"/>
          <w:b/>
          <w:bCs/>
        </w:rPr>
      </w:pPr>
      <w:r w:rsidRPr="002D6183">
        <w:rPr>
          <w:rFonts w:asciiTheme="minorBidi" w:hAnsiTheme="minorBidi"/>
        </w:rPr>
        <w:t xml:space="preserve">Les questions climatiques et les impacts des CC sur le littoral et précisément sur la plage de Bizerte ; </w:t>
      </w:r>
    </w:p>
    <w:p w:rsidR="00C403FF" w:rsidRPr="002D6183" w:rsidRDefault="00C403FF" w:rsidP="00C403FF">
      <w:pPr>
        <w:widowControl w:val="0"/>
        <w:autoSpaceDE w:val="0"/>
        <w:autoSpaceDN w:val="0"/>
        <w:adjustRightInd w:val="0"/>
        <w:spacing w:after="0" w:line="38" w:lineRule="exact"/>
        <w:rPr>
          <w:rFonts w:asciiTheme="minorBidi" w:hAnsiTheme="minorBidi"/>
          <w:b/>
          <w:bCs/>
        </w:rPr>
      </w:pPr>
    </w:p>
    <w:p w:rsidR="00C403FF" w:rsidRPr="002D6183" w:rsidRDefault="00C403FF" w:rsidP="00C403FF">
      <w:pPr>
        <w:widowControl w:val="0"/>
        <w:numPr>
          <w:ilvl w:val="0"/>
          <w:numId w:val="5"/>
        </w:numPr>
        <w:tabs>
          <w:tab w:val="num" w:pos="560"/>
        </w:tabs>
        <w:overflowPunct w:val="0"/>
        <w:autoSpaceDE w:val="0"/>
        <w:autoSpaceDN w:val="0"/>
        <w:adjustRightInd w:val="0"/>
        <w:spacing w:after="0" w:line="237" w:lineRule="auto"/>
        <w:ind w:left="560" w:hanging="133"/>
        <w:jc w:val="both"/>
        <w:rPr>
          <w:rFonts w:asciiTheme="minorBidi" w:hAnsiTheme="minorBidi"/>
          <w:b/>
          <w:bCs/>
        </w:rPr>
      </w:pPr>
      <w:r w:rsidRPr="002D6183">
        <w:rPr>
          <w:rFonts w:asciiTheme="minorBidi" w:hAnsiTheme="minorBidi"/>
        </w:rPr>
        <w:t xml:space="preserve">Le rôle des jeunes dans la lutte contre les CC au niveau local ; </w:t>
      </w:r>
    </w:p>
    <w:p w:rsidR="00C403FF" w:rsidRPr="002D6183" w:rsidRDefault="00C403FF" w:rsidP="00C403FF">
      <w:pPr>
        <w:widowControl w:val="0"/>
        <w:autoSpaceDE w:val="0"/>
        <w:autoSpaceDN w:val="0"/>
        <w:adjustRightInd w:val="0"/>
        <w:spacing w:after="0" w:line="40" w:lineRule="exact"/>
        <w:rPr>
          <w:rFonts w:asciiTheme="minorBidi" w:hAnsiTheme="minorBidi"/>
          <w:b/>
          <w:bCs/>
        </w:rPr>
      </w:pPr>
    </w:p>
    <w:p w:rsidR="00C403FF" w:rsidRPr="002D6183" w:rsidRDefault="00C403FF" w:rsidP="00C403FF">
      <w:pPr>
        <w:widowControl w:val="0"/>
        <w:numPr>
          <w:ilvl w:val="0"/>
          <w:numId w:val="5"/>
        </w:numPr>
        <w:tabs>
          <w:tab w:val="num" w:pos="560"/>
        </w:tabs>
        <w:overflowPunct w:val="0"/>
        <w:autoSpaceDE w:val="0"/>
        <w:autoSpaceDN w:val="0"/>
        <w:adjustRightInd w:val="0"/>
        <w:spacing w:after="0" w:line="237" w:lineRule="auto"/>
        <w:ind w:left="560" w:hanging="133"/>
        <w:jc w:val="both"/>
        <w:rPr>
          <w:rFonts w:asciiTheme="minorBidi" w:hAnsiTheme="minorBidi"/>
          <w:b/>
          <w:bCs/>
        </w:rPr>
      </w:pPr>
      <w:r w:rsidRPr="002D6183">
        <w:rPr>
          <w:rFonts w:asciiTheme="minorBidi" w:hAnsiTheme="minorBidi"/>
        </w:rPr>
        <w:t xml:space="preserve">La participation des jeunes dans la bonne gouvernance environnementale du littoral. </w:t>
      </w:r>
    </w:p>
    <w:p w:rsidR="00C403FF" w:rsidRPr="002D6183" w:rsidRDefault="00C403FF" w:rsidP="00C403FF">
      <w:pPr>
        <w:widowControl w:val="0"/>
        <w:autoSpaceDE w:val="0"/>
        <w:autoSpaceDN w:val="0"/>
        <w:adjustRightInd w:val="0"/>
        <w:spacing w:after="0" w:line="373" w:lineRule="exact"/>
        <w:rPr>
          <w:rFonts w:asciiTheme="minorBidi" w:hAnsiTheme="minorBidi"/>
        </w:rPr>
      </w:pPr>
    </w:p>
    <w:p w:rsidR="00C403FF" w:rsidRPr="002D6183" w:rsidRDefault="00C403FF" w:rsidP="00C403FF">
      <w:pPr>
        <w:widowControl w:val="0"/>
        <w:overflowPunct w:val="0"/>
        <w:autoSpaceDE w:val="0"/>
        <w:autoSpaceDN w:val="0"/>
        <w:adjustRightInd w:val="0"/>
        <w:spacing w:after="0" w:line="235" w:lineRule="auto"/>
        <w:ind w:left="80" w:right="1420"/>
        <w:rPr>
          <w:rFonts w:asciiTheme="minorBidi" w:hAnsiTheme="minorBidi"/>
        </w:rPr>
      </w:pPr>
      <w:r w:rsidRPr="002D6183">
        <w:rPr>
          <w:rFonts w:asciiTheme="minorBidi" w:hAnsiTheme="minorBidi"/>
        </w:rPr>
        <w:t>Pour atteindre les objectifs de la formation, décris dans les termes de référence de la consultation, le formateur a planifié ses interventions selon les grands axes suivants :</w:t>
      </w:r>
    </w:p>
    <w:p w:rsidR="00C403FF" w:rsidRPr="002D6183" w:rsidRDefault="00C403FF" w:rsidP="00C403FF">
      <w:pPr>
        <w:widowControl w:val="0"/>
        <w:autoSpaceDE w:val="0"/>
        <w:autoSpaceDN w:val="0"/>
        <w:adjustRightInd w:val="0"/>
        <w:spacing w:after="0" w:line="145" w:lineRule="exact"/>
        <w:rPr>
          <w:rFonts w:asciiTheme="minorBidi" w:hAnsiTheme="minorBidi"/>
        </w:rPr>
      </w:pPr>
    </w:p>
    <w:p w:rsidR="00C403FF" w:rsidRPr="002D6183" w:rsidRDefault="00C403FF" w:rsidP="00C403FF">
      <w:pPr>
        <w:widowControl w:val="0"/>
        <w:numPr>
          <w:ilvl w:val="1"/>
          <w:numId w:val="6"/>
        </w:numPr>
        <w:tabs>
          <w:tab w:val="num" w:pos="800"/>
        </w:tabs>
        <w:overflowPunct w:val="0"/>
        <w:autoSpaceDE w:val="0"/>
        <w:autoSpaceDN w:val="0"/>
        <w:adjustRightInd w:val="0"/>
        <w:spacing w:after="0" w:line="240" w:lineRule="auto"/>
        <w:ind w:left="800" w:hanging="361"/>
        <w:jc w:val="both"/>
        <w:rPr>
          <w:rFonts w:asciiTheme="minorBidi" w:eastAsia="MS PGothic" w:hAnsiTheme="minorBidi"/>
          <w:vertAlign w:val="superscript"/>
        </w:rPr>
      </w:pPr>
      <w:r w:rsidRPr="002D6183">
        <w:rPr>
          <w:rFonts w:asciiTheme="minorBidi" w:hAnsiTheme="minorBidi"/>
          <w:b/>
          <w:bCs/>
          <w:u w:val="single"/>
        </w:rPr>
        <w:t xml:space="preserve">Changement Climatique : enjeux, impacts et moyens de lutte </w:t>
      </w:r>
    </w:p>
    <w:p w:rsidR="00C403FF" w:rsidRPr="002D6183" w:rsidRDefault="00C403FF" w:rsidP="00C403FF">
      <w:pPr>
        <w:widowControl w:val="0"/>
        <w:autoSpaceDE w:val="0"/>
        <w:autoSpaceDN w:val="0"/>
        <w:adjustRightInd w:val="0"/>
        <w:spacing w:after="0" w:line="51" w:lineRule="exact"/>
        <w:rPr>
          <w:rFonts w:asciiTheme="minorBidi" w:eastAsia="MS PGothic" w:hAnsiTheme="minorBidi"/>
          <w:vertAlign w:val="superscript"/>
        </w:rPr>
      </w:pPr>
    </w:p>
    <w:p w:rsidR="00C403FF" w:rsidRPr="002D6183" w:rsidRDefault="00C403FF" w:rsidP="00C403FF">
      <w:pPr>
        <w:widowControl w:val="0"/>
        <w:overflowPunct w:val="0"/>
        <w:autoSpaceDE w:val="0"/>
        <w:autoSpaceDN w:val="0"/>
        <w:adjustRightInd w:val="0"/>
        <w:spacing w:after="0" w:line="225" w:lineRule="auto"/>
        <w:jc w:val="both"/>
        <w:rPr>
          <w:rFonts w:asciiTheme="minorBidi" w:eastAsia="MS PGothic" w:hAnsiTheme="minorBidi"/>
          <w:vertAlign w:val="superscript"/>
        </w:rPr>
      </w:pPr>
      <w:r w:rsidRPr="002D6183">
        <w:rPr>
          <w:rFonts w:asciiTheme="minorBidi" w:hAnsiTheme="minorBidi"/>
        </w:rPr>
        <w:t xml:space="preserve">Pour cette thématique, le formateur va aborder les sujets suivants : </w:t>
      </w:r>
    </w:p>
    <w:p w:rsidR="00C403FF" w:rsidRPr="002D6183" w:rsidRDefault="00C403FF" w:rsidP="00C403FF">
      <w:pPr>
        <w:widowControl w:val="0"/>
        <w:autoSpaceDE w:val="0"/>
        <w:autoSpaceDN w:val="0"/>
        <w:adjustRightInd w:val="0"/>
        <w:spacing w:after="0" w:line="37" w:lineRule="exact"/>
        <w:rPr>
          <w:rFonts w:asciiTheme="minorBidi" w:eastAsia="MS PGothic" w:hAnsiTheme="minorBidi"/>
          <w:vertAlign w:val="superscript"/>
        </w:rPr>
      </w:pPr>
    </w:p>
    <w:p w:rsidR="00C403FF" w:rsidRPr="002D6183" w:rsidRDefault="00C403FF" w:rsidP="00C403FF">
      <w:pPr>
        <w:widowControl w:val="0"/>
        <w:numPr>
          <w:ilvl w:val="0"/>
          <w:numId w:val="6"/>
        </w:numPr>
        <w:tabs>
          <w:tab w:val="num" w:pos="140"/>
        </w:tabs>
        <w:overflowPunct w:val="0"/>
        <w:autoSpaceDE w:val="0"/>
        <w:autoSpaceDN w:val="0"/>
        <w:adjustRightInd w:val="0"/>
        <w:spacing w:after="0" w:line="237" w:lineRule="auto"/>
        <w:ind w:left="140" w:hanging="138"/>
        <w:jc w:val="both"/>
        <w:rPr>
          <w:rFonts w:asciiTheme="minorBidi" w:eastAsiaTheme="minorEastAsia" w:hAnsiTheme="minorBidi"/>
        </w:rPr>
      </w:pPr>
      <w:r w:rsidRPr="002D6183">
        <w:rPr>
          <w:rFonts w:asciiTheme="minorBidi" w:hAnsiTheme="minorBidi"/>
        </w:rPr>
        <w:t xml:space="preserve">introduire la notion du changement climatique selon le guide en ligne des Nation Unies ; </w:t>
      </w:r>
    </w:p>
    <w:p w:rsidR="00C403FF" w:rsidRPr="002D6183" w:rsidRDefault="00C403FF" w:rsidP="00C403FF">
      <w:pPr>
        <w:widowControl w:val="0"/>
        <w:autoSpaceDE w:val="0"/>
        <w:autoSpaceDN w:val="0"/>
        <w:adjustRightInd w:val="0"/>
        <w:spacing w:after="0" w:line="82" w:lineRule="exact"/>
        <w:rPr>
          <w:rFonts w:asciiTheme="minorBidi" w:hAnsiTheme="minorBidi"/>
        </w:rPr>
      </w:pPr>
    </w:p>
    <w:p w:rsidR="00C403FF" w:rsidRPr="002D6183" w:rsidRDefault="00C403FF" w:rsidP="00C403FF">
      <w:pPr>
        <w:widowControl w:val="0"/>
        <w:numPr>
          <w:ilvl w:val="0"/>
          <w:numId w:val="6"/>
        </w:numPr>
        <w:tabs>
          <w:tab w:val="num" w:pos="168"/>
        </w:tabs>
        <w:overflowPunct w:val="0"/>
        <w:autoSpaceDE w:val="0"/>
        <w:autoSpaceDN w:val="0"/>
        <w:adjustRightInd w:val="0"/>
        <w:spacing w:after="0" w:line="235" w:lineRule="auto"/>
        <w:ind w:left="0" w:right="1400" w:firstLine="2"/>
        <w:jc w:val="both"/>
        <w:rPr>
          <w:rFonts w:asciiTheme="minorBidi" w:hAnsiTheme="minorBidi"/>
        </w:rPr>
      </w:pPr>
      <w:r w:rsidRPr="002D6183">
        <w:rPr>
          <w:rFonts w:asciiTheme="minorBidi" w:hAnsiTheme="minorBidi"/>
        </w:rPr>
        <w:t xml:space="preserve">Expliquer l’impact des CC dans le monde, au niveau régional, au niveau national, au niveau local Bizerte ; </w:t>
      </w:r>
    </w:p>
    <w:p w:rsidR="00C403FF" w:rsidRPr="002D6183" w:rsidRDefault="00C403FF" w:rsidP="00C403FF">
      <w:pPr>
        <w:widowControl w:val="0"/>
        <w:autoSpaceDE w:val="0"/>
        <w:autoSpaceDN w:val="0"/>
        <w:adjustRightInd w:val="0"/>
        <w:spacing w:after="0" w:line="39" w:lineRule="exact"/>
        <w:rPr>
          <w:rFonts w:asciiTheme="minorBidi" w:hAnsiTheme="minorBidi"/>
        </w:rPr>
      </w:pPr>
    </w:p>
    <w:p w:rsidR="00C403FF" w:rsidRPr="002D6183" w:rsidRDefault="00C403FF" w:rsidP="00C403FF">
      <w:pPr>
        <w:widowControl w:val="0"/>
        <w:numPr>
          <w:ilvl w:val="0"/>
          <w:numId w:val="6"/>
        </w:numPr>
        <w:tabs>
          <w:tab w:val="num" w:pos="140"/>
        </w:tabs>
        <w:overflowPunct w:val="0"/>
        <w:autoSpaceDE w:val="0"/>
        <w:autoSpaceDN w:val="0"/>
        <w:adjustRightInd w:val="0"/>
        <w:spacing w:after="0" w:line="237" w:lineRule="auto"/>
        <w:ind w:left="140" w:hanging="138"/>
        <w:jc w:val="both"/>
        <w:rPr>
          <w:rFonts w:asciiTheme="minorBidi" w:hAnsiTheme="minorBidi"/>
        </w:rPr>
      </w:pPr>
      <w:r w:rsidRPr="002D6183">
        <w:rPr>
          <w:rFonts w:asciiTheme="minorBidi" w:hAnsiTheme="minorBidi"/>
        </w:rPr>
        <w:t xml:space="preserve">Les enjeux du CC en Méditerranée, Tunisie et Bizerte ; </w:t>
      </w:r>
    </w:p>
    <w:p w:rsidR="00C403FF" w:rsidRPr="002D6183" w:rsidRDefault="00C403FF" w:rsidP="00C403FF">
      <w:pPr>
        <w:widowControl w:val="0"/>
        <w:autoSpaceDE w:val="0"/>
        <w:autoSpaceDN w:val="0"/>
        <w:adjustRightInd w:val="0"/>
        <w:spacing w:after="0" w:line="38" w:lineRule="exact"/>
        <w:rPr>
          <w:rFonts w:asciiTheme="minorBidi" w:hAnsiTheme="minorBidi"/>
        </w:rPr>
      </w:pPr>
    </w:p>
    <w:p w:rsidR="00C403FF" w:rsidRPr="002D6183" w:rsidRDefault="00C403FF" w:rsidP="00C403FF">
      <w:pPr>
        <w:widowControl w:val="0"/>
        <w:numPr>
          <w:ilvl w:val="0"/>
          <w:numId w:val="6"/>
        </w:numPr>
        <w:tabs>
          <w:tab w:val="num" w:pos="140"/>
        </w:tabs>
        <w:overflowPunct w:val="0"/>
        <w:autoSpaceDE w:val="0"/>
        <w:autoSpaceDN w:val="0"/>
        <w:adjustRightInd w:val="0"/>
        <w:spacing w:after="0" w:line="237" w:lineRule="auto"/>
        <w:ind w:left="140" w:hanging="138"/>
        <w:jc w:val="both"/>
        <w:rPr>
          <w:rFonts w:asciiTheme="minorBidi" w:hAnsiTheme="minorBidi"/>
        </w:rPr>
      </w:pPr>
      <w:r w:rsidRPr="002D6183">
        <w:rPr>
          <w:rFonts w:asciiTheme="minorBidi" w:hAnsiTheme="minorBidi"/>
        </w:rPr>
        <w:t xml:space="preserve">Vulnérabilité de la Tunisie aux CC ; </w:t>
      </w:r>
    </w:p>
    <w:p w:rsidR="00C403FF" w:rsidRPr="002D6183" w:rsidRDefault="00C403FF" w:rsidP="00C403FF">
      <w:pPr>
        <w:widowControl w:val="0"/>
        <w:autoSpaceDE w:val="0"/>
        <w:autoSpaceDN w:val="0"/>
        <w:adjustRightInd w:val="0"/>
        <w:spacing w:after="0" w:line="144" w:lineRule="exact"/>
        <w:rPr>
          <w:rFonts w:asciiTheme="minorBidi" w:hAnsiTheme="minorBidi"/>
        </w:rPr>
      </w:pPr>
    </w:p>
    <w:p w:rsidR="00C403FF" w:rsidRPr="002D6183" w:rsidRDefault="00C403FF" w:rsidP="00C403FF">
      <w:pPr>
        <w:widowControl w:val="0"/>
        <w:numPr>
          <w:ilvl w:val="1"/>
          <w:numId w:val="6"/>
        </w:numPr>
        <w:tabs>
          <w:tab w:val="num" w:pos="800"/>
        </w:tabs>
        <w:overflowPunct w:val="0"/>
        <w:autoSpaceDE w:val="0"/>
        <w:autoSpaceDN w:val="0"/>
        <w:adjustRightInd w:val="0"/>
        <w:spacing w:after="0" w:line="240" w:lineRule="auto"/>
        <w:ind w:left="800" w:hanging="361"/>
        <w:jc w:val="both"/>
        <w:rPr>
          <w:rFonts w:asciiTheme="minorBidi" w:eastAsia="MS PGothic" w:hAnsiTheme="minorBidi"/>
          <w:vertAlign w:val="superscript"/>
        </w:rPr>
      </w:pPr>
      <w:r w:rsidRPr="002D6183">
        <w:rPr>
          <w:rFonts w:asciiTheme="minorBidi" w:hAnsiTheme="minorBidi"/>
          <w:b/>
          <w:bCs/>
          <w:u w:val="single"/>
        </w:rPr>
        <w:t xml:space="preserve">Le littoral de Bizerte : caractéristiques, vulnérabilité au CC </w:t>
      </w:r>
    </w:p>
    <w:p w:rsidR="00C403FF" w:rsidRPr="002D6183" w:rsidRDefault="00C403FF" w:rsidP="00C403FF">
      <w:pPr>
        <w:widowControl w:val="0"/>
        <w:autoSpaceDE w:val="0"/>
        <w:autoSpaceDN w:val="0"/>
        <w:adjustRightInd w:val="0"/>
        <w:spacing w:after="0" w:line="82" w:lineRule="exact"/>
        <w:rPr>
          <w:rFonts w:asciiTheme="minorBidi" w:eastAsiaTheme="minorEastAsia" w:hAnsiTheme="minorBidi"/>
        </w:rPr>
      </w:pPr>
    </w:p>
    <w:p w:rsidR="00C403FF" w:rsidRPr="002D6183" w:rsidRDefault="00C403FF" w:rsidP="00C403FF">
      <w:pPr>
        <w:widowControl w:val="0"/>
        <w:overflowPunct w:val="0"/>
        <w:autoSpaceDE w:val="0"/>
        <w:autoSpaceDN w:val="0"/>
        <w:adjustRightInd w:val="0"/>
        <w:spacing w:after="0" w:line="235" w:lineRule="auto"/>
        <w:rPr>
          <w:rFonts w:asciiTheme="minorBidi" w:hAnsiTheme="minorBidi"/>
        </w:rPr>
      </w:pPr>
      <w:r w:rsidRPr="002D6183">
        <w:rPr>
          <w:rFonts w:asciiTheme="minorBidi" w:hAnsiTheme="minorBidi"/>
        </w:rPr>
        <w:t>A ce niveau le formateur s’est s’intéressé à renforcer les caractéristiques du littoral Bizertin et sa vulnérabilité aux CC.</w:t>
      </w:r>
    </w:p>
    <w:p w:rsidR="00C403FF" w:rsidRPr="002D6183" w:rsidRDefault="00C403FF" w:rsidP="00C403FF">
      <w:pPr>
        <w:widowControl w:val="0"/>
        <w:autoSpaceDE w:val="0"/>
        <w:autoSpaceDN w:val="0"/>
        <w:adjustRightInd w:val="0"/>
        <w:spacing w:after="0" w:line="39" w:lineRule="exact"/>
        <w:rPr>
          <w:rFonts w:asciiTheme="minorBidi" w:hAnsiTheme="minorBidi"/>
        </w:rPr>
      </w:pPr>
    </w:p>
    <w:p w:rsidR="00C403FF" w:rsidRPr="002D6183" w:rsidRDefault="00C403FF" w:rsidP="00C403FF">
      <w:pPr>
        <w:widowControl w:val="0"/>
        <w:autoSpaceDE w:val="0"/>
        <w:autoSpaceDN w:val="0"/>
        <w:adjustRightInd w:val="0"/>
        <w:spacing w:after="0" w:line="240" w:lineRule="auto"/>
        <w:rPr>
          <w:rFonts w:asciiTheme="minorBidi" w:hAnsiTheme="minorBidi"/>
        </w:rPr>
      </w:pPr>
      <w:r w:rsidRPr="002D6183">
        <w:rPr>
          <w:rFonts w:asciiTheme="minorBidi" w:hAnsiTheme="minorBidi"/>
        </w:rPr>
        <w:t xml:space="preserve">En deuxième lieu, le formateur a </w:t>
      </w:r>
      <w:proofErr w:type="spellStart"/>
      <w:r w:rsidRPr="002D6183">
        <w:rPr>
          <w:rFonts w:asciiTheme="minorBidi" w:hAnsiTheme="minorBidi"/>
        </w:rPr>
        <w:t>présentè</w:t>
      </w:r>
      <w:proofErr w:type="spellEnd"/>
      <w:r w:rsidRPr="002D6183">
        <w:rPr>
          <w:rFonts w:asciiTheme="minorBidi" w:hAnsiTheme="minorBidi"/>
        </w:rPr>
        <w:t xml:space="preserve"> les impacts des CC sur la côte bizertine.</w:t>
      </w:r>
    </w:p>
    <w:p w:rsidR="00C403FF" w:rsidRPr="002D6183" w:rsidRDefault="00C403FF" w:rsidP="00C403FF">
      <w:pPr>
        <w:widowControl w:val="0"/>
        <w:autoSpaceDE w:val="0"/>
        <w:autoSpaceDN w:val="0"/>
        <w:adjustRightInd w:val="0"/>
        <w:spacing w:after="0" w:line="143" w:lineRule="exact"/>
        <w:rPr>
          <w:rFonts w:asciiTheme="minorBidi" w:hAnsiTheme="minorBidi"/>
        </w:rPr>
      </w:pPr>
    </w:p>
    <w:p w:rsidR="00C403FF" w:rsidRPr="002D6183" w:rsidRDefault="00C403FF" w:rsidP="00C403FF">
      <w:pPr>
        <w:widowControl w:val="0"/>
        <w:numPr>
          <w:ilvl w:val="0"/>
          <w:numId w:val="7"/>
        </w:numPr>
        <w:tabs>
          <w:tab w:val="clear" w:pos="720"/>
          <w:tab w:val="num" w:pos="800"/>
        </w:tabs>
        <w:overflowPunct w:val="0"/>
        <w:autoSpaceDE w:val="0"/>
        <w:autoSpaceDN w:val="0"/>
        <w:adjustRightInd w:val="0"/>
        <w:spacing w:after="0" w:line="240" w:lineRule="auto"/>
        <w:ind w:left="800" w:hanging="361"/>
        <w:jc w:val="both"/>
        <w:rPr>
          <w:rFonts w:asciiTheme="minorBidi" w:eastAsia="MS PGothic" w:hAnsiTheme="minorBidi"/>
          <w:vertAlign w:val="superscript"/>
        </w:rPr>
      </w:pPr>
      <w:r w:rsidRPr="002D6183">
        <w:rPr>
          <w:rFonts w:asciiTheme="minorBidi" w:hAnsiTheme="minorBidi"/>
          <w:b/>
          <w:bCs/>
          <w:u w:val="single"/>
        </w:rPr>
        <w:t>Importance  du  rôle  des  OSC  dan</w:t>
      </w:r>
      <w:r w:rsidRPr="002D6183">
        <w:rPr>
          <w:rFonts w:asciiTheme="minorBidi" w:hAnsiTheme="minorBidi"/>
          <w:b/>
          <w:bCs/>
        </w:rPr>
        <w:t xml:space="preserve">s  l’atténuation  </w:t>
      </w:r>
    </w:p>
    <w:p w:rsidR="00C403FF" w:rsidRPr="002D6183" w:rsidRDefault="00C403FF" w:rsidP="00C403FF">
      <w:pPr>
        <w:widowControl w:val="0"/>
        <w:autoSpaceDE w:val="0"/>
        <w:autoSpaceDN w:val="0"/>
        <w:adjustRightInd w:val="0"/>
        <w:spacing w:after="0" w:line="51" w:lineRule="exact"/>
        <w:rPr>
          <w:rFonts w:asciiTheme="minorBidi" w:eastAsia="MS PGothic" w:hAnsiTheme="minorBidi"/>
          <w:vertAlign w:val="superscript"/>
        </w:rPr>
      </w:pPr>
    </w:p>
    <w:p w:rsidR="00C403FF" w:rsidRPr="002D6183" w:rsidRDefault="00C403FF" w:rsidP="00C403FF">
      <w:pPr>
        <w:widowControl w:val="0"/>
        <w:numPr>
          <w:ilvl w:val="0"/>
          <w:numId w:val="7"/>
        </w:numPr>
        <w:tabs>
          <w:tab w:val="clear" w:pos="720"/>
          <w:tab w:val="num" w:pos="800"/>
        </w:tabs>
        <w:overflowPunct w:val="0"/>
        <w:autoSpaceDE w:val="0"/>
        <w:autoSpaceDN w:val="0"/>
        <w:adjustRightInd w:val="0"/>
        <w:spacing w:after="0" w:line="182" w:lineRule="auto"/>
        <w:ind w:left="800" w:hanging="361"/>
        <w:jc w:val="both"/>
        <w:rPr>
          <w:rFonts w:asciiTheme="minorBidi" w:eastAsia="MS PGothic" w:hAnsiTheme="minorBidi"/>
          <w:vertAlign w:val="superscript"/>
        </w:rPr>
      </w:pPr>
      <w:r w:rsidRPr="002D6183">
        <w:rPr>
          <w:rFonts w:asciiTheme="minorBidi" w:hAnsiTheme="minorBidi"/>
          <w:b/>
          <w:bCs/>
          <w:u w:val="single"/>
        </w:rPr>
        <w:t xml:space="preserve">Les bonnes pratiques pour atténuer les effets du CC sur la côte de Bizerte </w:t>
      </w:r>
    </w:p>
    <w:p w:rsidR="00C403FF" w:rsidRPr="002D6183" w:rsidRDefault="00C403FF" w:rsidP="00C403FF">
      <w:pPr>
        <w:widowControl w:val="0"/>
        <w:autoSpaceDE w:val="0"/>
        <w:autoSpaceDN w:val="0"/>
        <w:adjustRightInd w:val="0"/>
        <w:spacing w:after="0" w:line="83" w:lineRule="exact"/>
        <w:rPr>
          <w:rFonts w:asciiTheme="minorBidi" w:eastAsiaTheme="minorEastAsia" w:hAnsiTheme="minorBidi"/>
        </w:rPr>
      </w:pPr>
    </w:p>
    <w:p w:rsidR="00C403FF" w:rsidRPr="002D6183" w:rsidRDefault="00C403FF" w:rsidP="00C403FF">
      <w:pPr>
        <w:widowControl w:val="0"/>
        <w:overflowPunct w:val="0"/>
        <w:autoSpaceDE w:val="0"/>
        <w:autoSpaceDN w:val="0"/>
        <w:adjustRightInd w:val="0"/>
        <w:spacing w:after="0" w:line="235" w:lineRule="auto"/>
        <w:rPr>
          <w:rFonts w:asciiTheme="minorBidi" w:hAnsiTheme="minorBidi"/>
        </w:rPr>
      </w:pPr>
      <w:r w:rsidRPr="002D6183">
        <w:rPr>
          <w:rFonts w:asciiTheme="minorBidi" w:hAnsiTheme="minorBidi"/>
        </w:rPr>
        <w:t>Ces sections seront consacrées pour présenter l’engagement d contre le CC ainsi que les actions qui peuvent être entreprises dans ce cadre.</w:t>
      </w:r>
    </w:p>
    <w:p w:rsidR="00C403FF" w:rsidRPr="002D6183" w:rsidRDefault="00C403FF" w:rsidP="00C403FF">
      <w:pPr>
        <w:widowControl w:val="0"/>
        <w:autoSpaceDE w:val="0"/>
        <w:autoSpaceDN w:val="0"/>
        <w:adjustRightInd w:val="0"/>
        <w:spacing w:after="0" w:line="368" w:lineRule="exact"/>
        <w:rPr>
          <w:rFonts w:asciiTheme="minorBidi" w:hAnsiTheme="minorBidi"/>
        </w:rPr>
      </w:pPr>
    </w:p>
    <w:p w:rsidR="00C403FF" w:rsidRPr="002D6183" w:rsidRDefault="00C403FF" w:rsidP="00C403FF">
      <w:pPr>
        <w:widowControl w:val="0"/>
        <w:overflowPunct w:val="0"/>
        <w:autoSpaceDE w:val="0"/>
        <w:autoSpaceDN w:val="0"/>
        <w:adjustRightInd w:val="0"/>
        <w:spacing w:after="0" w:line="253" w:lineRule="exact"/>
        <w:ind w:left="420" w:right="1400" w:firstLine="67"/>
        <w:rPr>
          <w:rFonts w:asciiTheme="minorBidi" w:hAnsiTheme="minorBidi"/>
        </w:rPr>
      </w:pPr>
      <w:r w:rsidRPr="002D6183">
        <w:rPr>
          <w:rFonts w:asciiTheme="minorBidi" w:eastAsia="MS PGothic" w:hAnsiTheme="minorBidi"/>
          <w:vertAlign w:val="superscript"/>
        </w:rPr>
        <w:t>➢</w:t>
      </w:r>
      <w:r w:rsidRPr="002D6183">
        <w:rPr>
          <w:rFonts w:asciiTheme="minorBidi" w:hAnsiTheme="minorBidi"/>
          <w:b/>
          <w:bCs/>
        </w:rPr>
        <w:t xml:space="preserve"> </w:t>
      </w:r>
      <w:r w:rsidRPr="002D6183">
        <w:rPr>
          <w:rFonts w:asciiTheme="minorBidi" w:hAnsiTheme="minorBidi"/>
          <w:b/>
          <w:bCs/>
          <w:u w:val="single"/>
        </w:rPr>
        <w:t>La bonne gouvernance du littoral: rôle et implication des OSC dans la mise</w:t>
      </w:r>
      <w:r w:rsidRPr="002D6183">
        <w:rPr>
          <w:rFonts w:asciiTheme="minorBidi" w:hAnsiTheme="minorBidi"/>
          <w:b/>
          <w:bCs/>
        </w:rPr>
        <w:t xml:space="preserve"> </w:t>
      </w:r>
      <w:r w:rsidRPr="002D6183">
        <w:rPr>
          <w:rFonts w:asciiTheme="minorBidi" w:hAnsiTheme="minorBidi"/>
          <w:b/>
          <w:bCs/>
          <w:u w:val="single"/>
        </w:rPr>
        <w:t>en place de cette approche</w:t>
      </w:r>
    </w:p>
    <w:p w:rsidR="00C403FF" w:rsidRPr="002D6183" w:rsidRDefault="00C403FF" w:rsidP="00C403FF">
      <w:pPr>
        <w:widowControl w:val="0"/>
        <w:autoSpaceDE w:val="0"/>
        <w:autoSpaceDN w:val="0"/>
        <w:adjustRightInd w:val="0"/>
        <w:spacing w:after="0" w:line="373" w:lineRule="exact"/>
        <w:rPr>
          <w:rFonts w:asciiTheme="minorBidi" w:hAnsiTheme="minorBidi"/>
        </w:rPr>
      </w:pPr>
    </w:p>
    <w:p w:rsidR="00C403FF" w:rsidRPr="002D6183" w:rsidRDefault="00C403FF" w:rsidP="00C403FF">
      <w:pPr>
        <w:widowControl w:val="0"/>
        <w:overflowPunct w:val="0"/>
        <w:autoSpaceDE w:val="0"/>
        <w:autoSpaceDN w:val="0"/>
        <w:adjustRightInd w:val="0"/>
        <w:spacing w:after="0" w:line="237" w:lineRule="auto"/>
        <w:ind w:left="80" w:right="1420"/>
        <w:rPr>
          <w:rFonts w:asciiTheme="minorBidi" w:hAnsiTheme="minorBidi"/>
        </w:rPr>
      </w:pPr>
      <w:r w:rsidRPr="002D6183">
        <w:rPr>
          <w:rFonts w:asciiTheme="minorBidi" w:hAnsiTheme="minorBidi"/>
        </w:rPr>
        <w:t>A ce niveau, le formateur abordera le thème de la bonne gouvernance du littoral à travers le principe de la Gestion Intégrées des Zones Côtières (GIZC).</w:t>
      </w:r>
    </w:p>
    <w:p w:rsidR="00C403FF" w:rsidRPr="002D6183" w:rsidRDefault="00C403FF" w:rsidP="00C403FF">
      <w:pPr>
        <w:widowControl w:val="0"/>
        <w:autoSpaceDE w:val="0"/>
        <w:autoSpaceDN w:val="0"/>
        <w:adjustRightInd w:val="0"/>
        <w:spacing w:after="0" w:line="82" w:lineRule="exact"/>
        <w:rPr>
          <w:rFonts w:asciiTheme="minorBidi" w:hAnsiTheme="minorBidi"/>
        </w:rPr>
      </w:pPr>
    </w:p>
    <w:p w:rsidR="00C403FF" w:rsidRPr="002D6183" w:rsidRDefault="00C403FF" w:rsidP="00C403FF">
      <w:pPr>
        <w:widowControl w:val="0"/>
        <w:overflowPunct w:val="0"/>
        <w:autoSpaceDE w:val="0"/>
        <w:autoSpaceDN w:val="0"/>
        <w:adjustRightInd w:val="0"/>
        <w:spacing w:after="0" w:line="256" w:lineRule="auto"/>
        <w:ind w:left="80"/>
        <w:rPr>
          <w:rFonts w:asciiTheme="minorBidi" w:hAnsiTheme="minorBidi"/>
        </w:rPr>
      </w:pPr>
      <w:r w:rsidRPr="002D6183">
        <w:rPr>
          <w:rFonts w:asciiTheme="minorBidi" w:hAnsiTheme="minorBidi"/>
        </w:rPr>
        <w:t>Les participants auront des idées claires sur les principes de la bonne gouvernance du littoral et ils pourront s’identifier comme en tant que représentant de la SC.</w:t>
      </w:r>
    </w:p>
    <w:p w:rsidR="00C403FF" w:rsidRPr="002D6183" w:rsidRDefault="00C403FF" w:rsidP="00C403FF">
      <w:pPr>
        <w:widowControl w:val="0"/>
        <w:autoSpaceDE w:val="0"/>
        <w:autoSpaceDN w:val="0"/>
        <w:adjustRightInd w:val="0"/>
        <w:spacing w:after="0" w:line="200" w:lineRule="exact"/>
        <w:rPr>
          <w:rFonts w:asciiTheme="minorBidi" w:hAnsiTheme="minorBidi"/>
        </w:rPr>
      </w:pPr>
    </w:p>
    <w:p w:rsidR="002754E4" w:rsidRPr="002D6183" w:rsidRDefault="0027297A" w:rsidP="00C403FF">
      <w:pPr>
        <w:jc w:val="both"/>
        <w:rPr>
          <w:rFonts w:asciiTheme="minorBidi" w:hAnsiTheme="minorBidi"/>
        </w:rPr>
      </w:pPr>
      <w:r w:rsidRPr="002D6183">
        <w:rPr>
          <w:rFonts w:asciiTheme="minorBidi" w:hAnsiTheme="minorBidi"/>
        </w:rPr>
        <w:t>Les jeunes ont bénéficié de 3 sessions :</w:t>
      </w:r>
    </w:p>
    <w:p w:rsidR="0027297A" w:rsidRPr="002D6183" w:rsidRDefault="0027297A" w:rsidP="0027297A">
      <w:pPr>
        <w:widowControl w:val="0"/>
        <w:overflowPunct w:val="0"/>
        <w:autoSpaceDE w:val="0"/>
        <w:autoSpaceDN w:val="0"/>
        <w:adjustRightInd w:val="0"/>
        <w:spacing w:after="0" w:line="216" w:lineRule="auto"/>
        <w:ind w:left="280" w:right="820" w:hanging="194"/>
        <w:rPr>
          <w:rFonts w:asciiTheme="minorBidi" w:hAnsiTheme="minorBidi"/>
        </w:rPr>
      </w:pPr>
      <w:r w:rsidRPr="002D6183">
        <w:rPr>
          <w:rFonts w:asciiTheme="minorBidi" w:hAnsiTheme="minorBidi"/>
        </w:rPr>
        <w:t xml:space="preserve">*Session 1 : changements climatiques : Définitions, causes, enjeux et impacts </w:t>
      </w:r>
    </w:p>
    <w:p w:rsidR="0027297A" w:rsidRPr="002D6183" w:rsidRDefault="0027297A" w:rsidP="0027297A">
      <w:pPr>
        <w:widowControl w:val="0"/>
        <w:overflowPunct w:val="0"/>
        <w:autoSpaceDE w:val="0"/>
        <w:autoSpaceDN w:val="0"/>
        <w:adjustRightInd w:val="0"/>
        <w:spacing w:after="0" w:line="216" w:lineRule="auto"/>
        <w:ind w:left="280" w:right="820" w:hanging="194"/>
        <w:rPr>
          <w:rFonts w:asciiTheme="minorBidi" w:hAnsiTheme="minorBidi"/>
        </w:rPr>
      </w:pPr>
      <w:r w:rsidRPr="002D6183">
        <w:rPr>
          <w:rFonts w:asciiTheme="minorBidi" w:hAnsiTheme="minorBidi"/>
        </w:rPr>
        <w:t>*Session 2 : Enjeux environnementaux et impacts des CC sur la cote Bizertine</w:t>
      </w:r>
    </w:p>
    <w:p w:rsidR="0027297A" w:rsidRPr="002D6183" w:rsidRDefault="0027297A" w:rsidP="0027297A">
      <w:pPr>
        <w:widowControl w:val="0"/>
        <w:overflowPunct w:val="0"/>
        <w:autoSpaceDE w:val="0"/>
        <w:autoSpaceDN w:val="0"/>
        <w:adjustRightInd w:val="0"/>
        <w:spacing w:after="0" w:line="216" w:lineRule="auto"/>
        <w:ind w:left="280" w:right="820" w:hanging="194"/>
        <w:rPr>
          <w:rFonts w:asciiTheme="minorBidi" w:hAnsiTheme="minorBidi"/>
        </w:rPr>
      </w:pPr>
      <w:r w:rsidRPr="002D6183">
        <w:rPr>
          <w:rFonts w:asciiTheme="minorBidi" w:hAnsiTheme="minorBidi"/>
        </w:rPr>
        <w:t xml:space="preserve">*Session 3 : Rôle des jeunes dans la lutte contre les effets des CC et la bonne    </w:t>
      </w:r>
    </w:p>
    <w:p w:rsidR="004567F3" w:rsidRPr="002D6183" w:rsidRDefault="0027297A" w:rsidP="0027297A">
      <w:pPr>
        <w:widowControl w:val="0"/>
        <w:overflowPunct w:val="0"/>
        <w:autoSpaceDE w:val="0"/>
        <w:autoSpaceDN w:val="0"/>
        <w:adjustRightInd w:val="0"/>
        <w:spacing w:after="0" w:line="216" w:lineRule="auto"/>
        <w:ind w:left="280" w:right="820" w:hanging="194"/>
        <w:rPr>
          <w:rFonts w:asciiTheme="minorBidi" w:hAnsiTheme="minorBidi"/>
        </w:rPr>
      </w:pPr>
      <w:r w:rsidRPr="002D6183">
        <w:rPr>
          <w:rFonts w:asciiTheme="minorBidi" w:hAnsiTheme="minorBidi"/>
        </w:rPr>
        <w:t xml:space="preserve">                   </w:t>
      </w:r>
      <w:r w:rsidR="004567F3" w:rsidRPr="002D6183">
        <w:rPr>
          <w:rFonts w:asciiTheme="minorBidi" w:hAnsiTheme="minorBidi"/>
        </w:rPr>
        <w:t>Gouvernance</w:t>
      </w:r>
      <w:r w:rsidRPr="002D6183">
        <w:rPr>
          <w:rFonts w:asciiTheme="minorBidi" w:hAnsiTheme="minorBidi"/>
        </w:rPr>
        <w:t xml:space="preserve">  </w:t>
      </w:r>
    </w:p>
    <w:p w:rsidR="00D67DB3" w:rsidRDefault="004567F3" w:rsidP="002D6183">
      <w:pPr>
        <w:jc w:val="both"/>
        <w:rPr>
          <w:rFonts w:asciiTheme="minorBidi" w:hAnsiTheme="minorBidi"/>
        </w:rPr>
      </w:pPr>
      <w:r w:rsidRPr="002D6183">
        <w:rPr>
          <w:rFonts w:asciiTheme="minorBidi" w:hAnsiTheme="minorBidi"/>
        </w:rPr>
        <w:lastRenderedPageBreak/>
        <w:t xml:space="preserve">La formation a été renforcée par 2 visites sur terrain pour observer les impacts des CC sur la cote bizertine et le degré de son érosion.  </w:t>
      </w:r>
    </w:p>
    <w:p w:rsidR="004567F3" w:rsidRDefault="00D67DB3" w:rsidP="00D67DB3">
      <w:pPr>
        <w:jc w:val="center"/>
        <w:rPr>
          <w:rFonts w:asciiTheme="minorBidi" w:hAnsiTheme="minorBidi"/>
          <w:b/>
          <w:bCs/>
        </w:rPr>
      </w:pPr>
      <w:r w:rsidRPr="00D67DB3">
        <w:rPr>
          <w:rFonts w:asciiTheme="minorBidi" w:hAnsiTheme="minorBidi"/>
          <w:noProof/>
          <w:lang w:eastAsia="fr-FR"/>
        </w:rPr>
        <w:drawing>
          <wp:inline distT="0" distB="0" distL="0" distR="0" wp14:anchorId="07C25906" wp14:editId="45DDF074">
            <wp:extent cx="2542540" cy="2371725"/>
            <wp:effectExtent l="0" t="0" r="0" b="0"/>
            <wp:docPr id="21" name="Image 8" descr="C:\Users\samsung\AppData\Local\Temp\Rar$DIa2152.34252\20190816_13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sung\AppData\Local\Temp\Rar$DIa2152.34252\20190816_130416.jpg"/>
                    <pic:cNvPicPr>
                      <a:picLocks noChangeAspect="1" noChangeArrowheads="1"/>
                    </pic:cNvPicPr>
                  </pic:nvPicPr>
                  <pic:blipFill>
                    <a:blip r:embed="rId16" cstate="print"/>
                    <a:srcRect/>
                    <a:stretch>
                      <a:fillRect/>
                    </a:stretch>
                  </pic:blipFill>
                  <pic:spPr bwMode="auto">
                    <a:xfrm>
                      <a:off x="0" y="0"/>
                      <a:ext cx="2547032" cy="2375915"/>
                    </a:xfrm>
                    <a:prstGeom prst="rect">
                      <a:avLst/>
                    </a:prstGeom>
                    <a:noFill/>
                    <a:ln w="9525">
                      <a:noFill/>
                      <a:miter lim="800000"/>
                      <a:headEnd/>
                      <a:tailEnd/>
                    </a:ln>
                  </pic:spPr>
                </pic:pic>
              </a:graphicData>
            </a:graphic>
          </wp:inline>
        </w:drawing>
      </w:r>
      <w:r w:rsidRPr="00D67DB3">
        <w:rPr>
          <w:rFonts w:asciiTheme="minorBidi" w:hAnsiTheme="minorBidi"/>
          <w:b/>
          <w:bCs/>
          <w:noProof/>
          <w:lang w:eastAsia="fr-FR"/>
        </w:rPr>
        <w:drawing>
          <wp:inline distT="0" distB="0" distL="0" distR="0" wp14:anchorId="6E5E7199" wp14:editId="3838E428">
            <wp:extent cx="1989262" cy="2351405"/>
            <wp:effectExtent l="0" t="0" r="0" b="0"/>
            <wp:docPr id="23" name="Image 6" descr="C:\Users\samsung\AppData\Local\Temp\Rar$DIa6764.21522\20190816_10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sung\AppData\Local\Temp\Rar$DIa6764.21522\20190816_100113.jpg"/>
                    <pic:cNvPicPr>
                      <a:picLocks noChangeAspect="1" noChangeArrowheads="1"/>
                    </pic:cNvPicPr>
                  </pic:nvPicPr>
                  <pic:blipFill>
                    <a:blip r:embed="rId17" cstate="print"/>
                    <a:srcRect/>
                    <a:stretch>
                      <a:fillRect/>
                    </a:stretch>
                  </pic:blipFill>
                  <pic:spPr bwMode="auto">
                    <a:xfrm>
                      <a:off x="0" y="0"/>
                      <a:ext cx="2019861" cy="2387574"/>
                    </a:xfrm>
                    <a:prstGeom prst="rect">
                      <a:avLst/>
                    </a:prstGeom>
                    <a:noFill/>
                    <a:ln w="9525">
                      <a:noFill/>
                      <a:miter lim="800000"/>
                      <a:headEnd/>
                      <a:tailEnd/>
                    </a:ln>
                  </pic:spPr>
                </pic:pic>
              </a:graphicData>
            </a:graphic>
          </wp:inline>
        </w:drawing>
      </w:r>
      <w:r w:rsidRPr="00D67DB3">
        <w:rPr>
          <w:rFonts w:asciiTheme="minorBidi" w:hAnsiTheme="minorBidi"/>
          <w:b/>
          <w:bCs/>
          <w:noProof/>
          <w:lang w:eastAsia="fr-FR"/>
        </w:rPr>
        <w:drawing>
          <wp:inline distT="0" distB="0" distL="0" distR="0" wp14:anchorId="7DA0CE94" wp14:editId="1D21F62F">
            <wp:extent cx="2105025" cy="2333625"/>
            <wp:effectExtent l="0" t="0" r="0" b="0"/>
            <wp:docPr id="22" name="Image 9" descr="C:\Users\samsung\AppData\Local\Temp\Rar$DIa7980.42447\20190816_16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msung\AppData\Local\Temp\Rar$DIa7980.42447\20190816_163754.jpg"/>
                    <pic:cNvPicPr>
                      <a:picLocks noChangeAspect="1" noChangeArrowheads="1"/>
                    </pic:cNvPicPr>
                  </pic:nvPicPr>
                  <pic:blipFill>
                    <a:blip r:embed="rId18" cstate="print"/>
                    <a:srcRect/>
                    <a:stretch>
                      <a:fillRect/>
                    </a:stretch>
                  </pic:blipFill>
                  <pic:spPr bwMode="auto">
                    <a:xfrm>
                      <a:off x="0" y="0"/>
                      <a:ext cx="2104344" cy="2332870"/>
                    </a:xfrm>
                    <a:prstGeom prst="rect">
                      <a:avLst/>
                    </a:prstGeom>
                    <a:noFill/>
                    <a:ln w="9525">
                      <a:noFill/>
                      <a:miter lim="800000"/>
                      <a:headEnd/>
                      <a:tailEnd/>
                    </a:ln>
                  </pic:spPr>
                </pic:pic>
              </a:graphicData>
            </a:graphic>
          </wp:inline>
        </w:drawing>
      </w:r>
    </w:p>
    <w:p w:rsidR="002B5416" w:rsidRDefault="002B5416" w:rsidP="00D67DB3">
      <w:pPr>
        <w:jc w:val="center"/>
        <w:rPr>
          <w:rFonts w:asciiTheme="minorBidi" w:hAnsiTheme="minorBidi"/>
          <w:b/>
          <w:bCs/>
        </w:rPr>
      </w:pPr>
      <w:r w:rsidRPr="002B5416">
        <w:rPr>
          <w:rFonts w:asciiTheme="minorBidi" w:hAnsiTheme="minorBidi"/>
          <w:noProof/>
          <w:lang w:eastAsia="fr-FR"/>
        </w:rPr>
        <w:drawing>
          <wp:inline distT="0" distB="0" distL="0" distR="0" wp14:anchorId="7B9E7FA1" wp14:editId="0A933801">
            <wp:extent cx="5139829" cy="3417652"/>
            <wp:effectExtent l="0" t="0" r="0" b="0"/>
            <wp:docPr id="54" name="Picture 54" descr="C:\Users\najwa\Desktop\Médiathèque\photo GEF formation jeune aout\DSC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jwa\Desktop\Médiathèque\photo GEF formation jeune aout\DSC_019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41069" cy="3418477"/>
                    </a:xfrm>
                    <a:prstGeom prst="rect">
                      <a:avLst/>
                    </a:prstGeom>
                    <a:noFill/>
                    <a:ln>
                      <a:noFill/>
                    </a:ln>
                  </pic:spPr>
                </pic:pic>
              </a:graphicData>
            </a:graphic>
          </wp:inline>
        </w:drawing>
      </w:r>
    </w:p>
    <w:p w:rsidR="008F162F" w:rsidRDefault="008F162F" w:rsidP="00D67DB3">
      <w:pPr>
        <w:jc w:val="center"/>
        <w:rPr>
          <w:rFonts w:asciiTheme="minorBidi" w:hAnsiTheme="minorBidi"/>
          <w:b/>
          <w:bCs/>
        </w:rPr>
      </w:pPr>
    </w:p>
    <w:p w:rsidR="008F162F" w:rsidRDefault="008F162F" w:rsidP="00D67DB3">
      <w:pPr>
        <w:jc w:val="center"/>
        <w:rPr>
          <w:rFonts w:asciiTheme="minorBidi" w:hAnsiTheme="minorBidi"/>
          <w:b/>
          <w:bCs/>
        </w:rPr>
      </w:pPr>
    </w:p>
    <w:p w:rsidR="008F162F" w:rsidRDefault="008F162F" w:rsidP="00D67DB3">
      <w:pPr>
        <w:jc w:val="center"/>
        <w:rPr>
          <w:rFonts w:asciiTheme="minorBidi" w:hAnsiTheme="minorBidi"/>
          <w:b/>
          <w:bCs/>
        </w:rPr>
      </w:pPr>
    </w:p>
    <w:p w:rsidR="00853B40" w:rsidRPr="002D6183" w:rsidRDefault="00853B40" w:rsidP="00D67DB3">
      <w:pPr>
        <w:jc w:val="center"/>
        <w:rPr>
          <w:rFonts w:asciiTheme="minorBidi" w:hAnsiTheme="minorBidi"/>
          <w:b/>
          <w:bCs/>
        </w:rPr>
      </w:pPr>
    </w:p>
    <w:p w:rsidR="004567F3" w:rsidRPr="002D6183" w:rsidRDefault="004567F3" w:rsidP="004567F3">
      <w:pPr>
        <w:pStyle w:val="ListParagraph"/>
        <w:numPr>
          <w:ilvl w:val="0"/>
          <w:numId w:val="3"/>
        </w:numPr>
        <w:jc w:val="both"/>
        <w:rPr>
          <w:rFonts w:asciiTheme="minorBidi" w:hAnsiTheme="minorBidi" w:cstheme="minorBidi"/>
          <w:b/>
          <w:bCs/>
          <w:color w:val="4F81BD" w:themeColor="accent1"/>
          <w:sz w:val="28"/>
          <w:szCs w:val="28"/>
        </w:rPr>
      </w:pPr>
      <w:r w:rsidRPr="002D6183">
        <w:rPr>
          <w:rFonts w:asciiTheme="minorBidi" w:hAnsiTheme="minorBidi" w:cstheme="minorBidi"/>
          <w:b/>
          <w:bCs/>
          <w:color w:val="4F81BD" w:themeColor="accent1"/>
          <w:sz w:val="28"/>
          <w:szCs w:val="28"/>
        </w:rPr>
        <w:t>Formation destinée aux acteurs publics</w:t>
      </w:r>
      <w:r w:rsidR="002D6183">
        <w:rPr>
          <w:rFonts w:asciiTheme="minorBidi" w:hAnsiTheme="minorBidi" w:cstheme="minorBidi"/>
          <w:b/>
          <w:bCs/>
          <w:color w:val="4F81BD" w:themeColor="accent1"/>
          <w:sz w:val="28"/>
          <w:szCs w:val="28"/>
        </w:rPr>
        <w:t>,</w:t>
      </w:r>
      <w:r w:rsidRPr="002D6183">
        <w:rPr>
          <w:rFonts w:asciiTheme="minorBidi" w:hAnsiTheme="minorBidi" w:cstheme="minorBidi"/>
          <w:b/>
          <w:bCs/>
          <w:color w:val="4F81BD" w:themeColor="accent1"/>
          <w:sz w:val="28"/>
          <w:szCs w:val="28"/>
        </w:rPr>
        <w:t xml:space="preserve"> 18 et 19 septembre 2019 </w:t>
      </w:r>
    </w:p>
    <w:p w:rsidR="004567F3" w:rsidRPr="002D6183" w:rsidRDefault="004567F3" w:rsidP="004567F3">
      <w:pPr>
        <w:pStyle w:val="Grillemoyenne1-Accent21"/>
        <w:ind w:left="0"/>
        <w:jc w:val="both"/>
        <w:rPr>
          <w:rFonts w:asciiTheme="minorBidi" w:hAnsiTheme="minorBidi" w:cstheme="minorBidi"/>
          <w:b/>
          <w:bCs/>
          <w:color w:val="4F81BD" w:themeColor="accent1"/>
          <w:sz w:val="28"/>
          <w:szCs w:val="28"/>
        </w:rPr>
      </w:pPr>
    </w:p>
    <w:p w:rsidR="004567F3" w:rsidRPr="002D6183" w:rsidRDefault="004567F3" w:rsidP="004567F3">
      <w:pPr>
        <w:pStyle w:val="Grillemoyenne1-Accent21"/>
        <w:ind w:left="0"/>
        <w:jc w:val="both"/>
        <w:rPr>
          <w:rFonts w:asciiTheme="minorBidi" w:hAnsiTheme="minorBidi" w:cstheme="minorBidi"/>
          <w:sz w:val="22"/>
          <w:szCs w:val="22"/>
        </w:rPr>
      </w:pPr>
      <w:r w:rsidRPr="002D6183">
        <w:rPr>
          <w:rFonts w:asciiTheme="minorBidi" w:hAnsiTheme="minorBidi" w:cstheme="minorBidi"/>
          <w:sz w:val="22"/>
          <w:szCs w:val="22"/>
        </w:rPr>
        <w:lastRenderedPageBreak/>
        <w:t xml:space="preserve"> La formation des acteurs publics était un lieu d’échange d’expériences, d’expertise en matière de lutte contre les effets du changement climatique, Plusieurs propositions ont été retenues. (Voir rapport Habib Ben Boubaker)</w:t>
      </w:r>
    </w:p>
    <w:p w:rsidR="004567F3" w:rsidRPr="002D6183" w:rsidRDefault="004567F3" w:rsidP="004567F3">
      <w:pPr>
        <w:pStyle w:val="ListParagraph"/>
        <w:jc w:val="both"/>
        <w:rPr>
          <w:rFonts w:asciiTheme="minorBidi" w:hAnsiTheme="minorBidi" w:cstheme="minorBidi"/>
          <w:sz w:val="22"/>
          <w:szCs w:val="22"/>
        </w:rPr>
      </w:pPr>
    </w:p>
    <w:p w:rsidR="00E859B7" w:rsidRDefault="00E859B7" w:rsidP="00E859B7">
      <w:pPr>
        <w:widowControl w:val="0"/>
        <w:overflowPunct w:val="0"/>
        <w:autoSpaceDE w:val="0"/>
        <w:autoSpaceDN w:val="0"/>
        <w:adjustRightInd w:val="0"/>
        <w:spacing w:after="0"/>
        <w:rPr>
          <w:rFonts w:asciiTheme="minorBidi" w:hAnsiTheme="minorBidi"/>
        </w:rPr>
      </w:pPr>
      <w:r w:rsidRPr="002D6183">
        <w:rPr>
          <w:rFonts w:asciiTheme="minorBidi" w:hAnsiTheme="minorBidi"/>
        </w:rPr>
        <w:t>25 participants ont pris part à cet atelier, avec un effectif quasiment équilibré de genres. Les participants, jeunes, moins jeunes: institutionnels, retraités, acteurs publiques, administrations et collectivités locale</w:t>
      </w:r>
    </w:p>
    <w:p w:rsidR="00853B40" w:rsidRDefault="00853B40" w:rsidP="00E859B7">
      <w:pPr>
        <w:widowControl w:val="0"/>
        <w:overflowPunct w:val="0"/>
        <w:autoSpaceDE w:val="0"/>
        <w:autoSpaceDN w:val="0"/>
        <w:adjustRightInd w:val="0"/>
        <w:spacing w:after="0"/>
        <w:rPr>
          <w:rFonts w:asciiTheme="minorBidi" w:hAnsiTheme="minorBidi"/>
        </w:rPr>
      </w:pPr>
    </w:p>
    <w:p w:rsidR="00853B40" w:rsidRDefault="00853B40" w:rsidP="00E859B7">
      <w:pPr>
        <w:widowControl w:val="0"/>
        <w:overflowPunct w:val="0"/>
        <w:autoSpaceDE w:val="0"/>
        <w:autoSpaceDN w:val="0"/>
        <w:adjustRightInd w:val="0"/>
        <w:spacing w:after="0"/>
        <w:rPr>
          <w:rFonts w:asciiTheme="minorBidi" w:hAnsiTheme="minorBidi"/>
          <w:color w:val="00B050"/>
        </w:rPr>
      </w:pPr>
      <w:r w:rsidRPr="00853B40">
        <w:rPr>
          <w:rFonts w:asciiTheme="minorBidi" w:hAnsiTheme="minorBidi"/>
          <w:color w:val="00B050"/>
        </w:rPr>
        <w:t>Rapport :</w:t>
      </w:r>
    </w:p>
    <w:p w:rsidR="00853B40" w:rsidRPr="00853B40" w:rsidRDefault="00853B40" w:rsidP="00E859B7">
      <w:pPr>
        <w:widowControl w:val="0"/>
        <w:overflowPunct w:val="0"/>
        <w:autoSpaceDE w:val="0"/>
        <w:autoSpaceDN w:val="0"/>
        <w:adjustRightInd w:val="0"/>
        <w:spacing w:after="0"/>
        <w:rPr>
          <w:rFonts w:asciiTheme="minorBidi" w:hAnsiTheme="minorBidi"/>
          <w:color w:val="00B050"/>
        </w:rPr>
      </w:pPr>
    </w:p>
    <w:p w:rsidR="00E859B7" w:rsidRDefault="00FA32AA" w:rsidP="00853B40">
      <w:pPr>
        <w:widowControl w:val="0"/>
        <w:overflowPunct w:val="0"/>
        <w:autoSpaceDE w:val="0"/>
        <w:autoSpaceDN w:val="0"/>
        <w:adjustRightInd w:val="0"/>
        <w:spacing w:after="0" w:line="223" w:lineRule="auto"/>
        <w:ind w:left="4" w:right="1500"/>
        <w:rPr>
          <w:rFonts w:asciiTheme="minorBidi" w:hAnsiTheme="minorBidi"/>
          <w:b/>
          <w:bCs/>
        </w:rPr>
      </w:pPr>
      <w:r w:rsidRPr="00853B40">
        <w:rPr>
          <w:rFonts w:asciiTheme="minorBidi" w:hAnsiTheme="minorBidi"/>
          <w:b/>
          <w:bCs/>
        </w:rPr>
        <w:t>*</w:t>
      </w:r>
      <w:r w:rsidR="00E859B7" w:rsidRPr="00853B40">
        <w:rPr>
          <w:rFonts w:asciiTheme="minorBidi" w:hAnsiTheme="minorBidi"/>
          <w:b/>
          <w:bCs/>
        </w:rPr>
        <w:t xml:space="preserve">La </w:t>
      </w:r>
      <w:r w:rsidR="00853B40" w:rsidRPr="00853B40">
        <w:rPr>
          <w:rFonts w:asciiTheme="minorBidi" w:hAnsiTheme="minorBidi"/>
          <w:b/>
          <w:bCs/>
        </w:rPr>
        <w:t>1er</w:t>
      </w:r>
      <w:r w:rsidR="00E859B7" w:rsidRPr="00853B40">
        <w:rPr>
          <w:rFonts w:asciiTheme="minorBidi" w:hAnsiTheme="minorBidi"/>
          <w:b/>
          <w:bCs/>
        </w:rPr>
        <w:t xml:space="preserve"> session</w:t>
      </w:r>
      <w:r w:rsidR="00853B40">
        <w:rPr>
          <w:rFonts w:asciiTheme="minorBidi" w:hAnsiTheme="minorBidi"/>
          <w:b/>
          <w:bCs/>
        </w:rPr>
        <w:t> :</w:t>
      </w:r>
      <w:r w:rsidR="00E859B7" w:rsidRPr="002D6183">
        <w:rPr>
          <w:rFonts w:asciiTheme="minorBidi" w:hAnsiTheme="minorBidi"/>
        </w:rPr>
        <w:t xml:space="preserve"> a été  focalisée sur le cas particulier de la vulnérabilité du littoral et des plages de Bizerte face aux changements climatiques, la seconde présentation </w:t>
      </w:r>
      <w:r w:rsidR="00E859B7" w:rsidRPr="002D6183">
        <w:rPr>
          <w:rFonts w:asciiTheme="minorBidi" w:hAnsiTheme="minorBidi"/>
          <w:b/>
          <w:bCs/>
          <w:i/>
          <w:iCs/>
        </w:rPr>
        <w:t>(Présentation 3)</w:t>
      </w:r>
      <w:r w:rsidR="00E859B7" w:rsidRPr="002D6183">
        <w:rPr>
          <w:rFonts w:asciiTheme="minorBidi" w:hAnsiTheme="minorBidi"/>
        </w:rPr>
        <w:t xml:space="preserve"> a porté sur </w:t>
      </w:r>
      <w:r w:rsidR="00E859B7" w:rsidRPr="002D6183">
        <w:rPr>
          <w:rFonts w:asciiTheme="minorBidi" w:hAnsiTheme="minorBidi"/>
          <w:b/>
          <w:bCs/>
          <w:i/>
          <w:iCs/>
        </w:rPr>
        <w:t>:</w:t>
      </w:r>
      <w:r w:rsidR="00E859B7" w:rsidRPr="002D6183">
        <w:rPr>
          <w:rFonts w:asciiTheme="minorBidi" w:hAnsiTheme="minorBidi"/>
        </w:rPr>
        <w:t xml:space="preserve"> </w:t>
      </w:r>
      <w:r w:rsidR="00E859B7" w:rsidRPr="002D6183">
        <w:rPr>
          <w:rFonts w:asciiTheme="minorBidi" w:hAnsiTheme="minorBidi"/>
          <w:b/>
          <w:bCs/>
        </w:rPr>
        <w:t>«Le littoral Bizertin</w:t>
      </w:r>
      <w:r w:rsidR="00E859B7" w:rsidRPr="002D6183">
        <w:rPr>
          <w:rFonts w:asciiTheme="minorBidi" w:hAnsiTheme="minorBidi"/>
        </w:rPr>
        <w:t xml:space="preserve"> </w:t>
      </w:r>
      <w:r w:rsidR="00E859B7" w:rsidRPr="002D6183">
        <w:rPr>
          <w:rFonts w:asciiTheme="minorBidi" w:hAnsiTheme="minorBidi"/>
          <w:b/>
          <w:bCs/>
        </w:rPr>
        <w:t>face aux changements climatiques : état des lieux et prospections»</w:t>
      </w:r>
    </w:p>
    <w:p w:rsidR="00853B40" w:rsidRPr="002D6183" w:rsidRDefault="00853B40" w:rsidP="00E859B7">
      <w:pPr>
        <w:widowControl w:val="0"/>
        <w:overflowPunct w:val="0"/>
        <w:autoSpaceDE w:val="0"/>
        <w:autoSpaceDN w:val="0"/>
        <w:adjustRightInd w:val="0"/>
        <w:spacing w:after="0" w:line="223" w:lineRule="auto"/>
        <w:ind w:left="4" w:right="1500"/>
        <w:rPr>
          <w:rFonts w:asciiTheme="minorBidi" w:hAnsiTheme="minorBidi"/>
          <w:b/>
          <w:bCs/>
        </w:rPr>
      </w:pPr>
    </w:p>
    <w:p w:rsidR="00FA32AA" w:rsidRPr="002D6183" w:rsidRDefault="00FA32AA" w:rsidP="00FA32AA">
      <w:pPr>
        <w:widowControl w:val="0"/>
        <w:overflowPunct w:val="0"/>
        <w:autoSpaceDE w:val="0"/>
        <w:autoSpaceDN w:val="0"/>
        <w:adjustRightInd w:val="0"/>
        <w:spacing w:after="0" w:line="216" w:lineRule="auto"/>
        <w:ind w:left="4" w:right="2680"/>
        <w:rPr>
          <w:rFonts w:asciiTheme="minorBidi" w:hAnsiTheme="minorBidi"/>
        </w:rPr>
      </w:pPr>
      <w:r w:rsidRPr="002D6183">
        <w:rPr>
          <w:rFonts w:asciiTheme="minorBidi" w:hAnsiTheme="minorBidi"/>
          <w:b/>
          <w:bCs/>
        </w:rPr>
        <w:t>*La 2</w:t>
      </w:r>
      <w:r w:rsidRPr="002D6183">
        <w:rPr>
          <w:rFonts w:asciiTheme="minorBidi" w:hAnsiTheme="minorBidi"/>
          <w:b/>
          <w:bCs/>
          <w:vertAlign w:val="superscript"/>
        </w:rPr>
        <w:t>ème</w:t>
      </w:r>
      <w:r w:rsidRPr="002D6183">
        <w:rPr>
          <w:rFonts w:asciiTheme="minorBidi" w:hAnsiTheme="minorBidi"/>
          <w:b/>
          <w:bCs/>
        </w:rPr>
        <w:t xml:space="preserve"> session</w:t>
      </w:r>
      <w:r w:rsidR="00853B40">
        <w:rPr>
          <w:rFonts w:asciiTheme="minorBidi" w:hAnsiTheme="minorBidi"/>
          <w:b/>
          <w:bCs/>
        </w:rPr>
        <w:t> </w:t>
      </w:r>
      <w:proofErr w:type="gramStart"/>
      <w:r w:rsidR="00853B40">
        <w:rPr>
          <w:rFonts w:asciiTheme="minorBidi" w:hAnsiTheme="minorBidi"/>
          <w:b/>
          <w:bCs/>
        </w:rPr>
        <w:t>:</w:t>
      </w:r>
      <w:r w:rsidRPr="002D6183">
        <w:rPr>
          <w:rFonts w:asciiTheme="minorBidi" w:hAnsiTheme="minorBidi"/>
        </w:rPr>
        <w:t>a</w:t>
      </w:r>
      <w:proofErr w:type="gramEnd"/>
      <w:r w:rsidRPr="002D6183">
        <w:rPr>
          <w:rFonts w:asciiTheme="minorBidi" w:hAnsiTheme="minorBidi"/>
        </w:rPr>
        <w:t xml:space="preserve"> évoqué deux points :</w:t>
      </w:r>
    </w:p>
    <w:p w:rsidR="00FA32AA" w:rsidRPr="002D6183" w:rsidRDefault="00FA32AA" w:rsidP="00FA32AA">
      <w:pPr>
        <w:widowControl w:val="0"/>
        <w:autoSpaceDE w:val="0"/>
        <w:autoSpaceDN w:val="0"/>
        <w:adjustRightInd w:val="0"/>
        <w:spacing w:after="0" w:line="121" w:lineRule="exact"/>
        <w:rPr>
          <w:rFonts w:asciiTheme="minorBidi" w:hAnsiTheme="minorBidi"/>
        </w:rPr>
      </w:pPr>
    </w:p>
    <w:p w:rsidR="00FA32AA" w:rsidRPr="002D6183" w:rsidRDefault="00FA32AA" w:rsidP="00FA32AA">
      <w:pPr>
        <w:widowControl w:val="0"/>
        <w:numPr>
          <w:ilvl w:val="0"/>
          <w:numId w:val="8"/>
        </w:numPr>
        <w:tabs>
          <w:tab w:val="num" w:pos="124"/>
        </w:tabs>
        <w:overflowPunct w:val="0"/>
        <w:autoSpaceDE w:val="0"/>
        <w:autoSpaceDN w:val="0"/>
        <w:adjustRightInd w:val="0"/>
        <w:spacing w:after="0" w:line="240" w:lineRule="auto"/>
        <w:ind w:left="124" w:hanging="124"/>
        <w:jc w:val="both"/>
        <w:rPr>
          <w:rFonts w:asciiTheme="minorBidi" w:hAnsiTheme="minorBidi"/>
        </w:rPr>
      </w:pPr>
      <w:r w:rsidRPr="002D6183">
        <w:rPr>
          <w:rFonts w:asciiTheme="minorBidi" w:hAnsiTheme="minorBidi"/>
        </w:rPr>
        <w:t xml:space="preserve">I. Cadre légal international : de Kyoto à Paris et Sendai </w:t>
      </w:r>
    </w:p>
    <w:p w:rsidR="00FA32AA" w:rsidRPr="002D6183" w:rsidRDefault="00FA32AA" w:rsidP="00FA32AA">
      <w:pPr>
        <w:widowControl w:val="0"/>
        <w:autoSpaceDE w:val="0"/>
        <w:autoSpaceDN w:val="0"/>
        <w:adjustRightInd w:val="0"/>
        <w:spacing w:after="0" w:line="120" w:lineRule="exact"/>
        <w:rPr>
          <w:rFonts w:asciiTheme="minorBidi" w:hAnsiTheme="minorBidi"/>
        </w:rPr>
      </w:pPr>
    </w:p>
    <w:p w:rsidR="00FA32AA" w:rsidRPr="002D6183" w:rsidRDefault="00FA32AA" w:rsidP="00FA32AA">
      <w:pPr>
        <w:widowControl w:val="0"/>
        <w:overflowPunct w:val="0"/>
        <w:autoSpaceDE w:val="0"/>
        <w:autoSpaceDN w:val="0"/>
        <w:adjustRightInd w:val="0"/>
        <w:spacing w:after="0" w:line="240" w:lineRule="auto"/>
        <w:ind w:left="44"/>
        <w:jc w:val="both"/>
        <w:rPr>
          <w:rFonts w:asciiTheme="minorBidi" w:hAnsiTheme="minorBidi"/>
        </w:rPr>
      </w:pPr>
      <w:r w:rsidRPr="002D6183">
        <w:rPr>
          <w:rFonts w:asciiTheme="minorBidi" w:hAnsiTheme="minorBidi"/>
        </w:rPr>
        <w:t xml:space="preserve">II. Cadre légal national régional : cortège juridique, stratégie nationale et GIZC </w:t>
      </w:r>
    </w:p>
    <w:p w:rsidR="00FA32AA" w:rsidRPr="002D6183" w:rsidRDefault="00FA32AA" w:rsidP="00FA32AA">
      <w:pPr>
        <w:widowControl w:val="0"/>
        <w:overflowPunct w:val="0"/>
        <w:autoSpaceDE w:val="0"/>
        <w:autoSpaceDN w:val="0"/>
        <w:adjustRightInd w:val="0"/>
        <w:spacing w:after="0" w:line="254" w:lineRule="auto"/>
        <w:ind w:right="2240"/>
        <w:rPr>
          <w:rFonts w:asciiTheme="minorBidi" w:hAnsiTheme="minorBidi"/>
        </w:rPr>
      </w:pPr>
      <w:r w:rsidRPr="002D6183">
        <w:rPr>
          <w:rFonts w:asciiTheme="minorBidi" w:hAnsiTheme="minorBidi"/>
        </w:rPr>
        <w:t>*La 3</w:t>
      </w:r>
      <w:r w:rsidRPr="002D6183">
        <w:rPr>
          <w:rFonts w:asciiTheme="minorBidi" w:hAnsiTheme="minorBidi"/>
          <w:vertAlign w:val="superscript"/>
        </w:rPr>
        <w:t>ème</w:t>
      </w:r>
      <w:r w:rsidRPr="002D6183">
        <w:rPr>
          <w:rFonts w:asciiTheme="minorBidi" w:hAnsiTheme="minorBidi"/>
        </w:rPr>
        <w:t xml:space="preserve"> session Enfin, le troisième thème abordé au cours de la deuxième journée, a été initié par le formateur. Il porte sur : « </w:t>
      </w:r>
      <w:r w:rsidRPr="002D6183">
        <w:rPr>
          <w:rFonts w:asciiTheme="minorBidi" w:hAnsiTheme="minorBidi"/>
          <w:b/>
          <w:bCs/>
        </w:rPr>
        <w:t>La bonne gouvernance et la planification locale».</w:t>
      </w:r>
      <w:r w:rsidRPr="002D6183">
        <w:rPr>
          <w:rFonts w:asciiTheme="minorBidi" w:hAnsiTheme="minorBidi"/>
        </w:rPr>
        <w:t xml:space="preserve"> Cette présentation comprend les éléments </w:t>
      </w:r>
      <w:r w:rsidR="00853B40" w:rsidRPr="002D6183">
        <w:rPr>
          <w:rFonts w:asciiTheme="minorBidi" w:hAnsiTheme="minorBidi"/>
        </w:rPr>
        <w:t>suivants</w:t>
      </w:r>
      <w:r w:rsidRPr="002D6183">
        <w:rPr>
          <w:rFonts w:asciiTheme="minorBidi" w:hAnsiTheme="minorBidi"/>
        </w:rPr>
        <w:t xml:space="preserve">: </w:t>
      </w:r>
    </w:p>
    <w:p w:rsidR="00FA32AA" w:rsidRPr="002D6183" w:rsidRDefault="00FA32AA" w:rsidP="00FA32AA">
      <w:pPr>
        <w:widowControl w:val="0"/>
        <w:autoSpaceDE w:val="0"/>
        <w:autoSpaceDN w:val="0"/>
        <w:adjustRightInd w:val="0"/>
        <w:spacing w:after="0" w:line="142" w:lineRule="exact"/>
        <w:rPr>
          <w:rFonts w:asciiTheme="minorBidi" w:hAnsiTheme="minorBidi"/>
        </w:rPr>
      </w:pPr>
    </w:p>
    <w:p w:rsidR="00FA32AA" w:rsidRPr="002D6183" w:rsidRDefault="00FA32AA" w:rsidP="00FA32AA">
      <w:pPr>
        <w:widowControl w:val="0"/>
        <w:numPr>
          <w:ilvl w:val="1"/>
          <w:numId w:val="9"/>
        </w:numPr>
        <w:tabs>
          <w:tab w:val="num" w:pos="1440"/>
        </w:tabs>
        <w:overflowPunct w:val="0"/>
        <w:autoSpaceDE w:val="0"/>
        <w:autoSpaceDN w:val="0"/>
        <w:adjustRightInd w:val="0"/>
        <w:spacing w:after="0" w:line="237" w:lineRule="auto"/>
        <w:ind w:left="1440" w:hanging="364"/>
        <w:jc w:val="both"/>
        <w:rPr>
          <w:rFonts w:asciiTheme="minorBidi" w:hAnsiTheme="minorBidi"/>
        </w:rPr>
      </w:pPr>
      <w:r w:rsidRPr="002D6183">
        <w:rPr>
          <w:rFonts w:asciiTheme="minorBidi" w:hAnsiTheme="minorBidi"/>
          <w:b/>
          <w:bCs/>
        </w:rPr>
        <w:t xml:space="preserve">La bonne gouvernance: </w:t>
      </w:r>
      <w:r w:rsidRPr="002D6183">
        <w:rPr>
          <w:rFonts w:asciiTheme="minorBidi" w:hAnsiTheme="minorBidi"/>
        </w:rPr>
        <w:t>Définition et Principes</w:t>
      </w:r>
      <w:r w:rsidRPr="002D6183">
        <w:rPr>
          <w:rFonts w:asciiTheme="minorBidi" w:hAnsiTheme="minorBidi"/>
          <w:b/>
          <w:bCs/>
        </w:rPr>
        <w:t xml:space="preserve"> </w:t>
      </w:r>
    </w:p>
    <w:p w:rsidR="00FA32AA" w:rsidRPr="002D6183" w:rsidRDefault="00FA32AA" w:rsidP="00FA32AA">
      <w:pPr>
        <w:widowControl w:val="0"/>
        <w:autoSpaceDE w:val="0"/>
        <w:autoSpaceDN w:val="0"/>
        <w:adjustRightInd w:val="0"/>
        <w:spacing w:after="0" w:line="170" w:lineRule="exact"/>
        <w:rPr>
          <w:rFonts w:asciiTheme="minorBidi" w:hAnsiTheme="minorBidi"/>
        </w:rPr>
      </w:pPr>
    </w:p>
    <w:p w:rsidR="00FA32AA" w:rsidRPr="002D6183" w:rsidRDefault="00FA32AA" w:rsidP="00FA32AA">
      <w:pPr>
        <w:widowControl w:val="0"/>
        <w:numPr>
          <w:ilvl w:val="1"/>
          <w:numId w:val="9"/>
        </w:numPr>
        <w:tabs>
          <w:tab w:val="num" w:pos="1440"/>
        </w:tabs>
        <w:overflowPunct w:val="0"/>
        <w:autoSpaceDE w:val="0"/>
        <w:autoSpaceDN w:val="0"/>
        <w:adjustRightInd w:val="0"/>
        <w:spacing w:after="0" w:line="216" w:lineRule="auto"/>
        <w:ind w:left="1440" w:right="1500" w:hanging="364"/>
        <w:jc w:val="both"/>
        <w:rPr>
          <w:rFonts w:asciiTheme="minorBidi" w:hAnsiTheme="minorBidi"/>
        </w:rPr>
      </w:pPr>
      <w:r w:rsidRPr="002D6183">
        <w:rPr>
          <w:rFonts w:asciiTheme="minorBidi" w:hAnsiTheme="minorBidi"/>
          <w:b/>
          <w:bCs/>
        </w:rPr>
        <w:t xml:space="preserve">La planification stratégique locale et la résilience aux effets attendus des CC sur les plages de Bizerte </w:t>
      </w:r>
    </w:p>
    <w:p w:rsidR="00FA32AA" w:rsidRPr="002D6183" w:rsidRDefault="00FA32AA" w:rsidP="00FA32AA">
      <w:pPr>
        <w:widowControl w:val="0"/>
        <w:autoSpaceDE w:val="0"/>
        <w:autoSpaceDN w:val="0"/>
        <w:adjustRightInd w:val="0"/>
        <w:spacing w:after="0" w:line="120" w:lineRule="exact"/>
        <w:rPr>
          <w:rFonts w:asciiTheme="minorBidi" w:hAnsiTheme="minorBidi"/>
        </w:rPr>
      </w:pPr>
    </w:p>
    <w:p w:rsidR="00FA32AA" w:rsidRPr="002D6183" w:rsidRDefault="00FA32AA" w:rsidP="00FA32AA">
      <w:pPr>
        <w:widowControl w:val="0"/>
        <w:numPr>
          <w:ilvl w:val="1"/>
          <w:numId w:val="9"/>
        </w:numPr>
        <w:tabs>
          <w:tab w:val="num" w:pos="1440"/>
        </w:tabs>
        <w:overflowPunct w:val="0"/>
        <w:autoSpaceDE w:val="0"/>
        <w:autoSpaceDN w:val="0"/>
        <w:adjustRightInd w:val="0"/>
        <w:spacing w:after="0" w:line="240" w:lineRule="auto"/>
        <w:ind w:left="1440" w:hanging="364"/>
        <w:jc w:val="both"/>
        <w:rPr>
          <w:rFonts w:asciiTheme="minorBidi" w:hAnsiTheme="minorBidi"/>
        </w:rPr>
      </w:pPr>
      <w:r w:rsidRPr="002D6183">
        <w:rPr>
          <w:rFonts w:asciiTheme="minorBidi" w:hAnsiTheme="minorBidi"/>
          <w:b/>
          <w:bCs/>
        </w:rPr>
        <w:t xml:space="preserve">Identification des actions possibles à entreprendre (vis-à-vis du citoyen, des </w:t>
      </w:r>
    </w:p>
    <w:p w:rsidR="00FA32AA" w:rsidRPr="002D6183" w:rsidRDefault="00FA32AA" w:rsidP="00FA32AA">
      <w:pPr>
        <w:widowControl w:val="0"/>
        <w:autoSpaceDE w:val="0"/>
        <w:autoSpaceDN w:val="0"/>
        <w:adjustRightInd w:val="0"/>
        <w:spacing w:after="0" w:line="240" w:lineRule="auto"/>
        <w:ind w:left="1440"/>
        <w:rPr>
          <w:rFonts w:asciiTheme="minorBidi" w:hAnsiTheme="minorBidi"/>
          <w:b/>
          <w:bCs/>
        </w:rPr>
      </w:pPr>
      <w:r w:rsidRPr="002D6183">
        <w:rPr>
          <w:rFonts w:asciiTheme="minorBidi" w:hAnsiTheme="minorBidi"/>
          <w:b/>
          <w:bCs/>
        </w:rPr>
        <w:t xml:space="preserve">Entreprises  publiques et privées)  </w:t>
      </w:r>
    </w:p>
    <w:p w:rsidR="00FA32AA" w:rsidRPr="002D6183" w:rsidRDefault="00FA32AA" w:rsidP="00FA32AA">
      <w:pPr>
        <w:widowControl w:val="0"/>
        <w:overflowPunct w:val="0"/>
        <w:autoSpaceDE w:val="0"/>
        <w:autoSpaceDN w:val="0"/>
        <w:adjustRightInd w:val="0"/>
        <w:spacing w:after="0" w:line="216" w:lineRule="auto"/>
        <w:ind w:right="1500"/>
        <w:rPr>
          <w:rFonts w:asciiTheme="minorBidi" w:hAnsiTheme="minorBidi"/>
        </w:rPr>
      </w:pPr>
      <w:r w:rsidRPr="002D6183">
        <w:rPr>
          <w:rFonts w:asciiTheme="minorBidi" w:hAnsiTheme="minorBidi"/>
        </w:rPr>
        <w:t>Le débat a eu pour thème : «</w:t>
      </w:r>
      <w:r w:rsidRPr="002D6183">
        <w:rPr>
          <w:rFonts w:asciiTheme="minorBidi" w:hAnsiTheme="minorBidi"/>
          <w:i/>
          <w:iCs/>
        </w:rPr>
        <w:t>Les a</w:t>
      </w:r>
      <w:r w:rsidRPr="002D6183">
        <w:rPr>
          <w:rFonts w:asciiTheme="minorBidi" w:hAnsiTheme="minorBidi"/>
          <w:b/>
          <w:bCs/>
          <w:i/>
          <w:iCs/>
        </w:rPr>
        <w:t>ctions de planification stratégique en vue de réduction</w:t>
      </w:r>
      <w:r w:rsidRPr="002D6183">
        <w:rPr>
          <w:rFonts w:asciiTheme="minorBidi" w:hAnsiTheme="minorBidi"/>
        </w:rPr>
        <w:t xml:space="preserve"> </w:t>
      </w:r>
      <w:r w:rsidRPr="002D6183">
        <w:rPr>
          <w:rFonts w:asciiTheme="minorBidi" w:hAnsiTheme="minorBidi"/>
          <w:b/>
          <w:bCs/>
          <w:i/>
          <w:iCs/>
        </w:rPr>
        <w:t xml:space="preserve">des risques liés aux CC sur la plage de Bizerte </w:t>
      </w:r>
      <w:r w:rsidRPr="002D6183">
        <w:rPr>
          <w:rFonts w:asciiTheme="minorBidi" w:hAnsiTheme="minorBidi"/>
          <w:b/>
          <w:bCs/>
        </w:rPr>
        <w:t>», avec des questionnements sur :</w:t>
      </w:r>
    </w:p>
    <w:p w:rsidR="00FA32AA" w:rsidRPr="002D6183" w:rsidRDefault="00FA32AA" w:rsidP="00FA32AA">
      <w:pPr>
        <w:widowControl w:val="0"/>
        <w:autoSpaceDE w:val="0"/>
        <w:autoSpaceDN w:val="0"/>
        <w:adjustRightInd w:val="0"/>
        <w:spacing w:after="0" w:line="117" w:lineRule="exact"/>
        <w:rPr>
          <w:rFonts w:asciiTheme="minorBidi" w:hAnsiTheme="minorBidi"/>
        </w:rPr>
      </w:pPr>
    </w:p>
    <w:p w:rsidR="00FA32AA" w:rsidRPr="002D6183" w:rsidRDefault="00FA32AA" w:rsidP="00FA32AA">
      <w:pPr>
        <w:widowControl w:val="0"/>
        <w:numPr>
          <w:ilvl w:val="0"/>
          <w:numId w:val="10"/>
        </w:numPr>
        <w:overflowPunct w:val="0"/>
        <w:autoSpaceDE w:val="0"/>
        <w:autoSpaceDN w:val="0"/>
        <w:adjustRightInd w:val="0"/>
        <w:spacing w:after="0" w:line="240" w:lineRule="auto"/>
        <w:ind w:hanging="366"/>
        <w:jc w:val="both"/>
        <w:rPr>
          <w:rFonts w:asciiTheme="minorBidi" w:hAnsiTheme="minorBidi"/>
        </w:rPr>
      </w:pPr>
      <w:r w:rsidRPr="002D6183">
        <w:rPr>
          <w:rFonts w:asciiTheme="minorBidi" w:hAnsiTheme="minorBidi"/>
          <w:b/>
          <w:bCs/>
        </w:rPr>
        <w:t xml:space="preserve">Quels risques à éviter pour les plages de Bizerte? </w:t>
      </w:r>
    </w:p>
    <w:p w:rsidR="00FA32AA" w:rsidRPr="002D6183" w:rsidRDefault="00FA32AA" w:rsidP="00FA32AA">
      <w:pPr>
        <w:spacing w:after="0" w:line="240" w:lineRule="auto"/>
        <w:rPr>
          <w:rFonts w:asciiTheme="minorBidi" w:hAnsiTheme="minorBidi"/>
        </w:rPr>
      </w:pPr>
    </w:p>
    <w:p w:rsidR="00FA32AA" w:rsidRPr="002D6183" w:rsidRDefault="00FA32AA" w:rsidP="00FA32AA">
      <w:pPr>
        <w:widowControl w:val="0"/>
        <w:numPr>
          <w:ilvl w:val="0"/>
          <w:numId w:val="11"/>
        </w:numPr>
        <w:overflowPunct w:val="0"/>
        <w:autoSpaceDE w:val="0"/>
        <w:autoSpaceDN w:val="0"/>
        <w:adjustRightInd w:val="0"/>
        <w:spacing w:after="0" w:line="240" w:lineRule="auto"/>
        <w:ind w:hanging="366"/>
        <w:jc w:val="both"/>
        <w:rPr>
          <w:rFonts w:asciiTheme="minorBidi" w:hAnsiTheme="minorBidi"/>
        </w:rPr>
      </w:pPr>
      <w:r w:rsidRPr="002D6183">
        <w:rPr>
          <w:rFonts w:asciiTheme="minorBidi" w:hAnsiTheme="minorBidi"/>
          <w:b/>
          <w:bCs/>
        </w:rPr>
        <w:t xml:space="preserve">Comment les éviter? </w:t>
      </w:r>
    </w:p>
    <w:p w:rsidR="00FA32AA" w:rsidRPr="002D6183" w:rsidRDefault="00FA32AA" w:rsidP="00FA32AA">
      <w:pPr>
        <w:widowControl w:val="0"/>
        <w:autoSpaceDE w:val="0"/>
        <w:autoSpaceDN w:val="0"/>
        <w:adjustRightInd w:val="0"/>
        <w:spacing w:after="0" w:line="59" w:lineRule="exact"/>
        <w:rPr>
          <w:rFonts w:asciiTheme="minorBidi" w:hAnsiTheme="minorBidi"/>
        </w:rPr>
      </w:pPr>
    </w:p>
    <w:p w:rsidR="00FA32AA" w:rsidRPr="00D67DB3" w:rsidRDefault="00FA32AA" w:rsidP="00FA32AA">
      <w:pPr>
        <w:widowControl w:val="0"/>
        <w:numPr>
          <w:ilvl w:val="0"/>
          <w:numId w:val="11"/>
        </w:numPr>
        <w:overflowPunct w:val="0"/>
        <w:autoSpaceDE w:val="0"/>
        <w:autoSpaceDN w:val="0"/>
        <w:adjustRightInd w:val="0"/>
        <w:spacing w:after="0" w:line="240" w:lineRule="auto"/>
        <w:ind w:hanging="366"/>
        <w:jc w:val="both"/>
        <w:rPr>
          <w:rFonts w:asciiTheme="minorBidi" w:hAnsiTheme="minorBidi"/>
        </w:rPr>
      </w:pPr>
      <w:r w:rsidRPr="002D6183">
        <w:rPr>
          <w:rFonts w:asciiTheme="minorBidi" w:hAnsiTheme="minorBidi"/>
          <w:b/>
          <w:bCs/>
        </w:rPr>
        <w:t xml:space="preserve">Quelles potentialités à valoriser? </w:t>
      </w:r>
    </w:p>
    <w:p w:rsidR="00D67DB3" w:rsidRDefault="00D67DB3" w:rsidP="00D67DB3">
      <w:pPr>
        <w:pStyle w:val="ListParagraph"/>
        <w:rPr>
          <w:rFonts w:asciiTheme="minorBidi" w:hAnsiTheme="minorBidi"/>
        </w:rPr>
      </w:pPr>
    </w:p>
    <w:p w:rsidR="00D67DB3" w:rsidRPr="002D6183" w:rsidRDefault="00D67DB3" w:rsidP="00D67DB3">
      <w:pPr>
        <w:widowControl w:val="0"/>
        <w:overflowPunct w:val="0"/>
        <w:autoSpaceDE w:val="0"/>
        <w:autoSpaceDN w:val="0"/>
        <w:adjustRightInd w:val="0"/>
        <w:spacing w:after="0" w:line="240" w:lineRule="auto"/>
        <w:ind w:left="720"/>
        <w:jc w:val="both"/>
        <w:rPr>
          <w:rFonts w:asciiTheme="minorBidi" w:hAnsiTheme="minorBidi"/>
        </w:rPr>
      </w:pPr>
    </w:p>
    <w:p w:rsidR="002D6183" w:rsidRDefault="00D67DB3" w:rsidP="00D67DB3">
      <w:pPr>
        <w:jc w:val="center"/>
        <w:rPr>
          <w:rFonts w:asciiTheme="minorBidi" w:hAnsiTheme="minorBidi"/>
          <w:b/>
          <w:bCs/>
          <w:color w:val="4F81BD" w:themeColor="accent1"/>
          <w:sz w:val="28"/>
          <w:szCs w:val="28"/>
        </w:rPr>
      </w:pPr>
      <w:r w:rsidRPr="00D67DB3">
        <w:rPr>
          <w:rFonts w:asciiTheme="minorBidi" w:hAnsiTheme="minorBidi"/>
          <w:b/>
          <w:bCs/>
          <w:noProof/>
          <w:color w:val="4F81BD" w:themeColor="accent1"/>
          <w:sz w:val="28"/>
          <w:szCs w:val="28"/>
          <w:lang w:eastAsia="fr-FR"/>
        </w:rPr>
        <w:drawing>
          <wp:inline distT="0" distB="0" distL="0" distR="0">
            <wp:extent cx="3161665" cy="1876425"/>
            <wp:effectExtent l="0" t="0" r="0" b="0"/>
            <wp:docPr id="31" name="Image 11" descr="C:\Users\samsung\AppData\Local\Temp\Rar$DIa7572.39447\20190919_10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msung\AppData\Local\Temp\Rar$DIa7572.39447\20190919_102552.jpg"/>
                    <pic:cNvPicPr>
                      <a:picLocks noChangeAspect="1" noChangeArrowheads="1"/>
                    </pic:cNvPicPr>
                  </pic:nvPicPr>
                  <pic:blipFill>
                    <a:blip r:embed="rId20" cstate="print"/>
                    <a:srcRect/>
                    <a:stretch>
                      <a:fillRect/>
                    </a:stretch>
                  </pic:blipFill>
                  <pic:spPr bwMode="auto">
                    <a:xfrm>
                      <a:off x="0" y="0"/>
                      <a:ext cx="3161663" cy="1876424"/>
                    </a:xfrm>
                    <a:prstGeom prst="rect">
                      <a:avLst/>
                    </a:prstGeom>
                    <a:noFill/>
                    <a:ln w="9525">
                      <a:noFill/>
                      <a:miter lim="800000"/>
                      <a:headEnd/>
                      <a:tailEnd/>
                    </a:ln>
                  </pic:spPr>
                </pic:pic>
              </a:graphicData>
            </a:graphic>
          </wp:inline>
        </w:drawing>
      </w:r>
      <w:r w:rsidRPr="00D67DB3">
        <w:rPr>
          <w:rFonts w:asciiTheme="minorBidi" w:hAnsiTheme="minorBidi"/>
          <w:b/>
          <w:bCs/>
          <w:noProof/>
          <w:color w:val="4F81BD" w:themeColor="accent1"/>
          <w:sz w:val="28"/>
          <w:szCs w:val="28"/>
          <w:lang w:eastAsia="fr-FR"/>
        </w:rPr>
        <w:drawing>
          <wp:inline distT="0" distB="0" distL="0" distR="0">
            <wp:extent cx="3256654" cy="1878965"/>
            <wp:effectExtent l="0" t="0" r="0" b="0"/>
            <wp:docPr id="32" name="Image 12" descr="C:\Users\samsung\AppData\Local\Temp\Rar$DIa7572.47254\20190919_10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msung\AppData\Local\Temp\Rar$DIa7572.47254\20190919_102621.jpg"/>
                    <pic:cNvPicPr>
                      <a:picLocks noChangeAspect="1" noChangeArrowheads="1"/>
                    </pic:cNvPicPr>
                  </pic:nvPicPr>
                  <pic:blipFill>
                    <a:blip r:embed="rId21" cstate="print"/>
                    <a:srcRect/>
                    <a:stretch>
                      <a:fillRect/>
                    </a:stretch>
                  </pic:blipFill>
                  <pic:spPr bwMode="auto">
                    <a:xfrm>
                      <a:off x="0" y="0"/>
                      <a:ext cx="3291984" cy="1899349"/>
                    </a:xfrm>
                    <a:prstGeom prst="rect">
                      <a:avLst/>
                    </a:prstGeom>
                    <a:noFill/>
                    <a:ln w="9525">
                      <a:noFill/>
                      <a:miter lim="800000"/>
                      <a:headEnd/>
                      <a:tailEnd/>
                    </a:ln>
                  </pic:spPr>
                </pic:pic>
              </a:graphicData>
            </a:graphic>
          </wp:inline>
        </w:drawing>
      </w:r>
    </w:p>
    <w:p w:rsidR="008F162F" w:rsidRDefault="008F162F" w:rsidP="00D67DB3">
      <w:pPr>
        <w:jc w:val="center"/>
        <w:rPr>
          <w:rFonts w:asciiTheme="minorBidi" w:hAnsiTheme="minorBidi"/>
          <w:b/>
          <w:bCs/>
          <w:color w:val="4F81BD" w:themeColor="accent1"/>
          <w:sz w:val="28"/>
          <w:szCs w:val="28"/>
        </w:rPr>
      </w:pPr>
    </w:p>
    <w:p w:rsidR="008F162F" w:rsidRDefault="008F162F" w:rsidP="00D67DB3">
      <w:pPr>
        <w:jc w:val="center"/>
        <w:rPr>
          <w:rFonts w:asciiTheme="minorBidi" w:hAnsiTheme="minorBidi"/>
          <w:b/>
          <w:bCs/>
          <w:color w:val="4F81BD" w:themeColor="accent1"/>
          <w:sz w:val="28"/>
          <w:szCs w:val="28"/>
        </w:rPr>
      </w:pPr>
      <w:r w:rsidRPr="008F162F">
        <w:rPr>
          <w:rFonts w:asciiTheme="minorBidi" w:hAnsiTheme="minorBidi"/>
          <w:b/>
          <w:bCs/>
          <w:noProof/>
          <w:color w:val="4F81BD" w:themeColor="accent1"/>
          <w:sz w:val="28"/>
          <w:szCs w:val="28"/>
          <w:lang w:eastAsia="fr-FR"/>
        </w:rPr>
        <w:lastRenderedPageBreak/>
        <w:drawing>
          <wp:inline distT="0" distB="0" distL="0" distR="0">
            <wp:extent cx="3190875" cy="2076450"/>
            <wp:effectExtent l="0" t="0" r="0" b="0"/>
            <wp:docPr id="60" name="Picture 60" descr="C:\Users\najwa\Desktop\Médiathèque\Photos GEF 18  septembre formation des acteurs\71860000_734099787016051_13269752690256117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jwa\Desktop\Médiathèque\Photos GEF 18  septembre formation des acteurs\71860000_734099787016051_1326975269025611776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94715" cy="2078949"/>
                    </a:xfrm>
                    <a:prstGeom prst="rect">
                      <a:avLst/>
                    </a:prstGeom>
                    <a:noFill/>
                    <a:ln>
                      <a:noFill/>
                    </a:ln>
                  </pic:spPr>
                </pic:pic>
              </a:graphicData>
            </a:graphic>
          </wp:inline>
        </w:drawing>
      </w:r>
      <w:r w:rsidRPr="008F162F">
        <w:rPr>
          <w:rFonts w:asciiTheme="minorBidi" w:hAnsiTheme="minorBidi"/>
          <w:b/>
          <w:bCs/>
          <w:noProof/>
          <w:color w:val="4F81BD" w:themeColor="accent1"/>
          <w:sz w:val="28"/>
          <w:szCs w:val="28"/>
          <w:lang w:eastAsia="fr-FR"/>
        </w:rPr>
        <w:drawing>
          <wp:inline distT="0" distB="0" distL="0" distR="0" wp14:anchorId="7953719E" wp14:editId="113AA879">
            <wp:extent cx="3153410" cy="2047607"/>
            <wp:effectExtent l="0" t="0" r="0" b="0"/>
            <wp:docPr id="61" name="Picture 61" descr="C:\Users\najwa\Desktop\Médiathèque\Photos GEF 18  septembre formation des acteurs\DSC_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jwa\Desktop\Médiathèque\Photos GEF 18  septembre formation des acteurs\DSC_075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59220" cy="2051380"/>
                    </a:xfrm>
                    <a:prstGeom prst="rect">
                      <a:avLst/>
                    </a:prstGeom>
                    <a:noFill/>
                    <a:ln>
                      <a:noFill/>
                    </a:ln>
                  </pic:spPr>
                </pic:pic>
              </a:graphicData>
            </a:graphic>
          </wp:inline>
        </w:drawing>
      </w:r>
    </w:p>
    <w:p w:rsidR="008F162F" w:rsidRDefault="008F162F" w:rsidP="00D67DB3">
      <w:pPr>
        <w:jc w:val="center"/>
        <w:rPr>
          <w:rFonts w:asciiTheme="minorBidi" w:hAnsiTheme="minorBidi"/>
          <w:b/>
          <w:bCs/>
          <w:color w:val="4F81BD" w:themeColor="accent1"/>
          <w:sz w:val="28"/>
          <w:szCs w:val="28"/>
        </w:rPr>
      </w:pPr>
      <w:r w:rsidRPr="008F162F">
        <w:rPr>
          <w:rFonts w:asciiTheme="minorBidi" w:hAnsiTheme="minorBidi"/>
          <w:b/>
          <w:bCs/>
          <w:noProof/>
          <w:color w:val="4F81BD" w:themeColor="accent1"/>
          <w:sz w:val="28"/>
          <w:szCs w:val="28"/>
          <w:lang w:eastAsia="fr-FR"/>
        </w:rPr>
        <w:drawing>
          <wp:inline distT="0" distB="0" distL="0" distR="0" wp14:anchorId="21DB5555" wp14:editId="76656595">
            <wp:extent cx="3329305" cy="2138451"/>
            <wp:effectExtent l="0" t="0" r="0" b="0"/>
            <wp:docPr id="62" name="Picture 62" descr="C:\Users\najwa\Desktop\Médiathèque\Photos GEF 18  septembre formation des acteurs\DSC_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jwa\Desktop\Médiathèque\Photos GEF 18  septembre formation des acteurs\DSC_076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42558" cy="2146964"/>
                    </a:xfrm>
                    <a:prstGeom prst="rect">
                      <a:avLst/>
                    </a:prstGeom>
                    <a:noFill/>
                    <a:ln>
                      <a:noFill/>
                    </a:ln>
                  </pic:spPr>
                </pic:pic>
              </a:graphicData>
            </a:graphic>
          </wp:inline>
        </w:drawing>
      </w:r>
      <w:r w:rsidRPr="008F162F">
        <w:rPr>
          <w:rFonts w:asciiTheme="minorBidi" w:hAnsiTheme="minorBidi"/>
          <w:b/>
          <w:bCs/>
          <w:noProof/>
          <w:color w:val="4F81BD" w:themeColor="accent1"/>
          <w:sz w:val="28"/>
          <w:szCs w:val="28"/>
          <w:lang w:eastAsia="fr-FR"/>
        </w:rPr>
        <w:drawing>
          <wp:inline distT="0" distB="0" distL="0" distR="0" wp14:anchorId="2AF6FED0" wp14:editId="609A4ACD">
            <wp:extent cx="3137622" cy="2123440"/>
            <wp:effectExtent l="0" t="0" r="0" b="0"/>
            <wp:docPr id="63" name="Picture 63" descr="C:\Users\najwa\Desktop\Médiathèque\Photos GEF 18  septembre formation des acteurs\DSC_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jwa\Desktop\Médiathèque\Photos GEF 18  septembre formation des acteurs\DSC_077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48841" cy="2131033"/>
                    </a:xfrm>
                    <a:prstGeom prst="rect">
                      <a:avLst/>
                    </a:prstGeom>
                    <a:noFill/>
                    <a:ln>
                      <a:noFill/>
                    </a:ln>
                  </pic:spPr>
                </pic:pic>
              </a:graphicData>
            </a:graphic>
          </wp:inline>
        </w:drawing>
      </w:r>
    </w:p>
    <w:p w:rsidR="00A306DE" w:rsidRDefault="00A306DE" w:rsidP="00D67DB3">
      <w:pPr>
        <w:jc w:val="center"/>
        <w:rPr>
          <w:rFonts w:asciiTheme="minorBidi" w:hAnsiTheme="minorBidi"/>
          <w:b/>
          <w:bCs/>
          <w:color w:val="4F81BD" w:themeColor="accent1"/>
          <w:sz w:val="28"/>
          <w:szCs w:val="28"/>
        </w:rPr>
      </w:pPr>
    </w:p>
    <w:p w:rsidR="00A306DE" w:rsidRDefault="00A306DE" w:rsidP="00D67DB3">
      <w:pPr>
        <w:jc w:val="center"/>
        <w:rPr>
          <w:rFonts w:asciiTheme="minorBidi" w:hAnsiTheme="minorBidi"/>
          <w:b/>
          <w:bCs/>
          <w:color w:val="4F81BD" w:themeColor="accent1"/>
          <w:sz w:val="28"/>
          <w:szCs w:val="28"/>
        </w:rPr>
      </w:pPr>
    </w:p>
    <w:p w:rsidR="00853B40" w:rsidRDefault="00853B40" w:rsidP="00D67DB3">
      <w:pPr>
        <w:jc w:val="center"/>
        <w:rPr>
          <w:rFonts w:asciiTheme="minorBidi" w:hAnsiTheme="minorBidi"/>
          <w:b/>
          <w:bCs/>
          <w:color w:val="4F81BD" w:themeColor="accent1"/>
          <w:sz w:val="28"/>
          <w:szCs w:val="28"/>
        </w:rPr>
      </w:pPr>
    </w:p>
    <w:p w:rsidR="00853B40" w:rsidRPr="008D531A" w:rsidRDefault="00853B40" w:rsidP="00D67DB3">
      <w:pPr>
        <w:jc w:val="center"/>
        <w:rPr>
          <w:rFonts w:asciiTheme="minorBidi" w:hAnsiTheme="minorBidi"/>
          <w:b/>
          <w:bCs/>
          <w:color w:val="4F81BD" w:themeColor="accent1"/>
          <w:sz w:val="28"/>
          <w:szCs w:val="28"/>
        </w:rPr>
      </w:pPr>
    </w:p>
    <w:p w:rsidR="002D6183" w:rsidRPr="00853B40" w:rsidRDefault="00853B40" w:rsidP="00853B40">
      <w:pPr>
        <w:jc w:val="both"/>
        <w:rPr>
          <w:rFonts w:asciiTheme="minorBidi" w:hAnsiTheme="minorBidi"/>
          <w:b/>
          <w:bCs/>
          <w:color w:val="FF0000"/>
          <w:sz w:val="28"/>
          <w:szCs w:val="28"/>
        </w:rPr>
      </w:pPr>
      <w:r w:rsidRPr="00853B40">
        <w:rPr>
          <w:rFonts w:asciiTheme="minorBidi" w:hAnsiTheme="minorBidi"/>
          <w:b/>
          <w:bCs/>
          <w:color w:val="FF0000"/>
          <w:sz w:val="28"/>
          <w:szCs w:val="28"/>
        </w:rPr>
        <w:t xml:space="preserve">C-Activité 2 : 10 </w:t>
      </w:r>
      <w:r w:rsidR="00FA32AA" w:rsidRPr="00853B40">
        <w:rPr>
          <w:rFonts w:asciiTheme="minorBidi" w:hAnsiTheme="minorBidi"/>
          <w:b/>
          <w:bCs/>
          <w:color w:val="FF0000"/>
          <w:sz w:val="28"/>
          <w:szCs w:val="28"/>
        </w:rPr>
        <w:t xml:space="preserve">Réunions de concertation sur la mise en place d’un plan d’action </w:t>
      </w:r>
      <w:r w:rsidRPr="00853B40">
        <w:rPr>
          <w:rFonts w:asciiTheme="minorBidi" w:hAnsiTheme="minorBidi"/>
          <w:b/>
          <w:bCs/>
          <w:color w:val="FF0000"/>
          <w:sz w:val="28"/>
          <w:szCs w:val="28"/>
        </w:rPr>
        <w:t xml:space="preserve"> </w:t>
      </w:r>
      <w:r w:rsidR="00FA32AA" w:rsidRPr="00853B40">
        <w:rPr>
          <w:rFonts w:asciiTheme="minorBidi" w:hAnsiTheme="minorBidi"/>
          <w:b/>
          <w:bCs/>
          <w:color w:val="FF0000"/>
          <w:sz w:val="28"/>
          <w:szCs w:val="28"/>
        </w:rPr>
        <w:t xml:space="preserve">  </w:t>
      </w:r>
      <w:bookmarkStart w:id="0" w:name="_Toc31191653"/>
    </w:p>
    <w:p w:rsidR="00FA32AA" w:rsidRPr="00B028B8" w:rsidRDefault="004D3119" w:rsidP="00456ECE">
      <w:pPr>
        <w:pStyle w:val="Heading1"/>
        <w:numPr>
          <w:ilvl w:val="0"/>
          <w:numId w:val="0"/>
        </w:numPr>
        <w:ind w:left="720"/>
        <w:rPr>
          <w:rFonts w:asciiTheme="minorBidi" w:hAnsiTheme="minorBidi" w:cstheme="minorBidi"/>
          <w:color w:val="C00000"/>
          <w:sz w:val="22"/>
          <w:szCs w:val="22"/>
        </w:rPr>
      </w:pPr>
      <w:r w:rsidRPr="00B028B8">
        <w:rPr>
          <w:rFonts w:asciiTheme="minorBidi" w:hAnsiTheme="minorBidi" w:cstheme="minorBidi"/>
          <w:color w:val="C00000"/>
          <w:sz w:val="22"/>
          <w:szCs w:val="22"/>
        </w:rPr>
        <w:t>*Réunion</w:t>
      </w:r>
      <w:r w:rsidR="002D6183" w:rsidRPr="00B028B8">
        <w:rPr>
          <w:rFonts w:asciiTheme="minorBidi" w:hAnsiTheme="minorBidi" w:cstheme="minorBidi"/>
          <w:color w:val="C00000"/>
          <w:sz w:val="22"/>
          <w:szCs w:val="22"/>
        </w:rPr>
        <w:t>s</w:t>
      </w:r>
      <w:r w:rsidRPr="00B028B8">
        <w:rPr>
          <w:rFonts w:asciiTheme="minorBidi" w:hAnsiTheme="minorBidi" w:cstheme="minorBidi"/>
          <w:color w:val="C00000"/>
          <w:sz w:val="22"/>
          <w:szCs w:val="22"/>
        </w:rPr>
        <w:t xml:space="preserve"> de concertation 1</w:t>
      </w:r>
      <w:bookmarkEnd w:id="0"/>
      <w:r w:rsidRPr="00B028B8">
        <w:rPr>
          <w:rFonts w:asciiTheme="minorBidi" w:hAnsiTheme="minorBidi" w:cstheme="minorBidi"/>
          <w:color w:val="C00000"/>
          <w:sz w:val="22"/>
          <w:szCs w:val="22"/>
        </w:rPr>
        <w:t>, le 19 Septembre 2019</w:t>
      </w:r>
      <w:r w:rsidR="00456ECE">
        <w:rPr>
          <w:rFonts w:asciiTheme="minorBidi" w:hAnsiTheme="minorBidi" w:cstheme="minorBidi"/>
          <w:color w:val="C00000"/>
          <w:sz w:val="22"/>
          <w:szCs w:val="22"/>
        </w:rPr>
        <w:t xml:space="preserve"> </w:t>
      </w:r>
    </w:p>
    <w:p w:rsidR="000F20EB" w:rsidRPr="00456ECE" w:rsidRDefault="00456ECE" w:rsidP="004D3119">
      <w:pPr>
        <w:pStyle w:val="Heading2"/>
        <w:rPr>
          <w:rFonts w:asciiTheme="minorBidi" w:hAnsiTheme="minorBidi" w:cstheme="minorBidi"/>
          <w:b w:val="0"/>
          <w:bCs w:val="0"/>
          <w:color w:val="auto"/>
          <w:sz w:val="22"/>
          <w:szCs w:val="22"/>
        </w:rPr>
      </w:pPr>
      <w:r w:rsidRPr="00456ECE">
        <w:rPr>
          <w:rFonts w:asciiTheme="minorBidi" w:hAnsiTheme="minorBidi" w:cstheme="minorBidi"/>
          <w:b w:val="0"/>
          <w:bCs w:val="0"/>
          <w:color w:val="auto"/>
          <w:sz w:val="22"/>
          <w:szCs w:val="22"/>
        </w:rPr>
        <w:t>Après que la présidente de l’association ait souhaité la bienvenue aux participants, les experts ont présenté leur proposition de consortium local sur l’environnement et le climat à Bizerte</w:t>
      </w:r>
      <w:r>
        <w:rPr>
          <w:rFonts w:asciiTheme="minorBidi" w:hAnsiTheme="minorBidi" w:cstheme="minorBidi"/>
          <w:b w:val="0"/>
          <w:bCs w:val="0"/>
          <w:color w:val="auto"/>
          <w:sz w:val="22"/>
          <w:szCs w:val="22"/>
        </w:rPr>
        <w:t xml:space="preserve"> pour être débattu et discuté</w:t>
      </w:r>
    </w:p>
    <w:p w:rsidR="00456ECE" w:rsidRDefault="00853B40" w:rsidP="00AC3D3D">
      <w:pPr>
        <w:pStyle w:val="Heading2"/>
        <w:rPr>
          <w:rFonts w:asciiTheme="minorBidi" w:hAnsiTheme="minorBidi" w:cstheme="minorBidi"/>
          <w:color w:val="00B050"/>
          <w:sz w:val="22"/>
          <w:szCs w:val="22"/>
        </w:rPr>
      </w:pPr>
      <w:r w:rsidRPr="00456ECE">
        <w:rPr>
          <w:rFonts w:asciiTheme="minorBidi" w:hAnsiTheme="minorBidi" w:cstheme="minorBidi"/>
          <w:color w:val="00B050"/>
          <w:sz w:val="22"/>
          <w:szCs w:val="22"/>
        </w:rPr>
        <w:t>Rapport</w:t>
      </w:r>
      <w:r w:rsidR="000F20EB" w:rsidRPr="00456ECE">
        <w:rPr>
          <w:rFonts w:asciiTheme="minorBidi" w:hAnsiTheme="minorBidi" w:cstheme="minorBidi"/>
          <w:color w:val="00B050"/>
          <w:sz w:val="22"/>
          <w:szCs w:val="22"/>
        </w:rPr>
        <w:t>s</w:t>
      </w:r>
      <w:r w:rsidRPr="00456ECE">
        <w:rPr>
          <w:rFonts w:asciiTheme="minorBidi" w:hAnsiTheme="minorBidi" w:cstheme="minorBidi"/>
          <w:color w:val="00B050"/>
          <w:sz w:val="22"/>
          <w:szCs w:val="22"/>
        </w:rPr>
        <w:t xml:space="preserve"> :</w:t>
      </w:r>
    </w:p>
    <w:p w:rsidR="0070011D" w:rsidRPr="0070011D" w:rsidRDefault="0070011D" w:rsidP="0070011D">
      <w:r>
        <w:t>35 personnes ont participés (voir liste des participants)</w:t>
      </w:r>
    </w:p>
    <w:p w:rsidR="004D3119" w:rsidRPr="002D6183" w:rsidRDefault="004D3119" w:rsidP="004D3119">
      <w:pPr>
        <w:pStyle w:val="Heading2"/>
        <w:rPr>
          <w:rFonts w:asciiTheme="minorBidi" w:hAnsiTheme="minorBidi" w:cstheme="minorBidi"/>
          <w:color w:val="auto"/>
          <w:sz w:val="22"/>
          <w:szCs w:val="22"/>
        </w:rPr>
      </w:pPr>
      <w:r w:rsidRPr="002D6183">
        <w:rPr>
          <w:rFonts w:asciiTheme="minorBidi" w:hAnsiTheme="minorBidi" w:cstheme="minorBidi"/>
          <w:color w:val="auto"/>
          <w:sz w:val="22"/>
          <w:szCs w:val="22"/>
        </w:rPr>
        <w:t xml:space="preserve">Proposition </w:t>
      </w:r>
    </w:p>
    <w:p w:rsidR="004D3119" w:rsidRPr="002D6183" w:rsidRDefault="004D3119" w:rsidP="002D6183">
      <w:pPr>
        <w:tabs>
          <w:tab w:val="left" w:pos="3710"/>
        </w:tabs>
        <w:rPr>
          <w:rFonts w:asciiTheme="minorBidi" w:hAnsiTheme="minorBidi"/>
        </w:rPr>
      </w:pPr>
      <w:r w:rsidRPr="002D6183">
        <w:rPr>
          <w:rFonts w:asciiTheme="minorBidi" w:hAnsiTheme="minorBidi"/>
        </w:rPr>
        <w:t xml:space="preserve">Constitution d’un consortium local sur l’environnement et le climat à Bizerte </w:t>
      </w:r>
    </w:p>
    <w:p w:rsidR="004D3119" w:rsidRPr="002D6183" w:rsidRDefault="004D3119" w:rsidP="004D3119">
      <w:pPr>
        <w:pStyle w:val="Heading2"/>
        <w:rPr>
          <w:rFonts w:asciiTheme="minorBidi" w:hAnsiTheme="minorBidi" w:cstheme="minorBidi"/>
          <w:color w:val="auto"/>
          <w:sz w:val="22"/>
          <w:szCs w:val="22"/>
        </w:rPr>
      </w:pPr>
      <w:r w:rsidRPr="002D6183">
        <w:rPr>
          <w:rFonts w:asciiTheme="minorBidi" w:hAnsiTheme="minorBidi" w:cstheme="minorBidi"/>
          <w:color w:val="auto"/>
          <w:sz w:val="22"/>
          <w:szCs w:val="22"/>
        </w:rPr>
        <w:lastRenderedPageBreak/>
        <w:t xml:space="preserve">Objectifs </w:t>
      </w:r>
    </w:p>
    <w:p w:rsidR="004D3119" w:rsidRPr="002D6183" w:rsidRDefault="004D3119" w:rsidP="004D3119">
      <w:pPr>
        <w:tabs>
          <w:tab w:val="left" w:pos="3710"/>
        </w:tabs>
        <w:rPr>
          <w:rFonts w:asciiTheme="minorBidi" w:hAnsiTheme="minorBidi"/>
        </w:rPr>
      </w:pPr>
      <w:r w:rsidRPr="002D6183">
        <w:rPr>
          <w:rFonts w:asciiTheme="minorBidi" w:hAnsiTheme="minorBidi"/>
        </w:rPr>
        <w:t>- diagnostic de l’état de la côte de Bizerte</w:t>
      </w:r>
    </w:p>
    <w:p w:rsidR="004D3119" w:rsidRPr="002D6183" w:rsidRDefault="004D3119" w:rsidP="002D6183">
      <w:pPr>
        <w:tabs>
          <w:tab w:val="left" w:pos="3710"/>
        </w:tabs>
        <w:rPr>
          <w:rFonts w:asciiTheme="minorBidi" w:hAnsiTheme="minorBidi"/>
        </w:rPr>
      </w:pPr>
      <w:r w:rsidRPr="002D6183">
        <w:rPr>
          <w:rFonts w:asciiTheme="minorBidi" w:hAnsiTheme="minorBidi"/>
        </w:rPr>
        <w:t>- Action à mettre en place</w:t>
      </w:r>
    </w:p>
    <w:p w:rsidR="004D3119" w:rsidRPr="002D6183" w:rsidRDefault="004D3119" w:rsidP="004D3119">
      <w:pPr>
        <w:tabs>
          <w:tab w:val="left" w:pos="3710"/>
        </w:tabs>
        <w:rPr>
          <w:rFonts w:asciiTheme="minorBidi" w:hAnsiTheme="minorBidi"/>
          <w:b/>
          <w:bCs/>
        </w:rPr>
      </w:pPr>
      <w:r w:rsidRPr="002D6183">
        <w:rPr>
          <w:rFonts w:asciiTheme="minorBidi" w:hAnsiTheme="minorBidi"/>
          <w:b/>
          <w:bCs/>
        </w:rPr>
        <w:t>Composition :</w:t>
      </w:r>
    </w:p>
    <w:p w:rsidR="004D3119" w:rsidRPr="002D6183" w:rsidRDefault="004D3119" w:rsidP="004D3119">
      <w:pPr>
        <w:tabs>
          <w:tab w:val="left" w:pos="3710"/>
        </w:tabs>
        <w:rPr>
          <w:rFonts w:asciiTheme="minorBidi" w:hAnsiTheme="minorBidi"/>
        </w:rPr>
      </w:pPr>
      <w:r w:rsidRPr="002D6183">
        <w:rPr>
          <w:rFonts w:asciiTheme="minorBidi" w:hAnsiTheme="minorBidi"/>
        </w:rPr>
        <w:t>- Membres permanents /partenaires</w:t>
      </w:r>
    </w:p>
    <w:p w:rsidR="004D3119" w:rsidRPr="002D6183" w:rsidRDefault="004D3119" w:rsidP="002D6183">
      <w:pPr>
        <w:tabs>
          <w:tab w:val="left" w:pos="3710"/>
        </w:tabs>
        <w:rPr>
          <w:rFonts w:asciiTheme="minorBidi" w:hAnsiTheme="minorBidi"/>
        </w:rPr>
      </w:pPr>
      <w:r w:rsidRPr="002D6183">
        <w:rPr>
          <w:rFonts w:asciiTheme="minorBidi" w:hAnsiTheme="minorBidi"/>
        </w:rPr>
        <w:t>- membres occasionnels</w:t>
      </w:r>
    </w:p>
    <w:p w:rsidR="004D3119" w:rsidRPr="002D6183" w:rsidRDefault="004D3119" w:rsidP="004D3119">
      <w:pPr>
        <w:pStyle w:val="Heading2"/>
        <w:rPr>
          <w:rFonts w:asciiTheme="minorBidi" w:hAnsiTheme="minorBidi" w:cstheme="minorBidi"/>
          <w:color w:val="auto"/>
          <w:sz w:val="22"/>
          <w:szCs w:val="22"/>
        </w:rPr>
      </w:pPr>
      <w:r w:rsidRPr="002D6183">
        <w:rPr>
          <w:rFonts w:asciiTheme="minorBidi" w:hAnsiTheme="minorBidi" w:cstheme="minorBidi"/>
          <w:color w:val="auto"/>
          <w:sz w:val="22"/>
          <w:szCs w:val="22"/>
        </w:rPr>
        <w:t>Cadre juridique et local</w:t>
      </w:r>
    </w:p>
    <w:p w:rsidR="004D3119" w:rsidRDefault="004D3119" w:rsidP="004D3119">
      <w:pPr>
        <w:tabs>
          <w:tab w:val="left" w:pos="3710"/>
        </w:tabs>
        <w:rPr>
          <w:rFonts w:asciiTheme="minorBidi" w:hAnsiTheme="minorBidi"/>
        </w:rPr>
      </w:pPr>
      <w:r w:rsidRPr="002D6183">
        <w:rPr>
          <w:rFonts w:asciiTheme="minorBidi" w:hAnsiTheme="minorBidi"/>
        </w:rPr>
        <w:t>Il faut identifier le membre qui a proposé cette initiative et le cadre juridique qui peut donner une légitimité.</w:t>
      </w:r>
    </w:p>
    <w:p w:rsidR="00AC3D3D" w:rsidRPr="002D6183" w:rsidRDefault="00AC3D3D" w:rsidP="004D3119">
      <w:pPr>
        <w:tabs>
          <w:tab w:val="left" w:pos="3710"/>
        </w:tabs>
        <w:rPr>
          <w:rFonts w:asciiTheme="minorBidi" w:hAnsiTheme="minorBidi"/>
        </w:rPr>
      </w:pPr>
      <w:r>
        <w:rPr>
          <w:rFonts w:asciiTheme="minorBidi" w:hAnsiTheme="minorBidi"/>
        </w:rPr>
        <w:t xml:space="preserve">Après une discussion fructueuse, Les participants ont recommandé pour que </w:t>
      </w:r>
    </w:p>
    <w:p w:rsidR="004D3119" w:rsidRPr="002D6183" w:rsidRDefault="00AC3D3D" w:rsidP="004D3119">
      <w:pPr>
        <w:tabs>
          <w:tab w:val="left" w:pos="3710"/>
        </w:tabs>
        <w:rPr>
          <w:rFonts w:asciiTheme="minorBidi" w:hAnsiTheme="minorBidi"/>
        </w:rPr>
      </w:pPr>
      <w:r>
        <w:rPr>
          <w:rFonts w:asciiTheme="minorBidi" w:hAnsiTheme="minorBidi"/>
        </w:rPr>
        <w:t xml:space="preserve">- </w:t>
      </w:r>
      <w:r w:rsidR="004D3119" w:rsidRPr="002D6183">
        <w:rPr>
          <w:rFonts w:asciiTheme="minorBidi" w:hAnsiTheme="minorBidi"/>
        </w:rPr>
        <w:t>L’association peut être le membre fondateur</w:t>
      </w:r>
    </w:p>
    <w:p w:rsidR="004D3119" w:rsidRPr="002D6183" w:rsidRDefault="004D3119" w:rsidP="004D3119">
      <w:pPr>
        <w:tabs>
          <w:tab w:val="left" w:pos="3710"/>
        </w:tabs>
        <w:rPr>
          <w:rFonts w:asciiTheme="minorBidi" w:hAnsiTheme="minorBidi"/>
        </w:rPr>
      </w:pPr>
      <w:r w:rsidRPr="002D6183">
        <w:rPr>
          <w:rFonts w:asciiTheme="minorBidi" w:hAnsiTheme="minorBidi"/>
        </w:rPr>
        <w:t>- Il faut en premier lieu faire une charte qui sera signée par tous les partenaires impliqués. Le contenu de la charte sera élaboré par l’association et discuté par tous les membres.</w:t>
      </w:r>
    </w:p>
    <w:p w:rsidR="004D3119" w:rsidRPr="002D6183" w:rsidRDefault="00AC3D3D" w:rsidP="004D3119">
      <w:pPr>
        <w:tabs>
          <w:tab w:val="left" w:pos="3710"/>
        </w:tabs>
        <w:rPr>
          <w:rFonts w:asciiTheme="minorBidi" w:hAnsiTheme="minorBidi"/>
        </w:rPr>
      </w:pPr>
      <w:r>
        <w:rPr>
          <w:rFonts w:asciiTheme="minorBidi" w:hAnsiTheme="minorBidi"/>
        </w:rPr>
        <w:t xml:space="preserve">- </w:t>
      </w:r>
      <w:r w:rsidR="004D3119" w:rsidRPr="002D6183">
        <w:rPr>
          <w:rFonts w:asciiTheme="minorBidi" w:hAnsiTheme="minorBidi"/>
        </w:rPr>
        <w:t xml:space="preserve">La charte peut être par la suite proposé à un organisme qui pourrait encadrer tous les membres et qui peut être la municipalité de Bizerte et ce pour donner une légitimité à ce consortium. </w:t>
      </w:r>
    </w:p>
    <w:p w:rsidR="004D3119" w:rsidRDefault="00AC3D3D" w:rsidP="00456ECE">
      <w:pPr>
        <w:tabs>
          <w:tab w:val="left" w:pos="3710"/>
        </w:tabs>
        <w:rPr>
          <w:rFonts w:asciiTheme="minorBidi" w:hAnsiTheme="minorBidi"/>
        </w:rPr>
      </w:pPr>
      <w:r>
        <w:rPr>
          <w:rFonts w:asciiTheme="minorBidi" w:hAnsiTheme="minorBidi"/>
        </w:rPr>
        <w:t xml:space="preserve">- La </w:t>
      </w:r>
      <w:r w:rsidR="004D3119" w:rsidRPr="002D6183">
        <w:rPr>
          <w:rFonts w:asciiTheme="minorBidi" w:hAnsiTheme="minorBidi"/>
        </w:rPr>
        <w:t>Coordination : l’association sera chargée de la coordination entre les membre</w:t>
      </w:r>
      <w:r w:rsidR="00456ECE">
        <w:rPr>
          <w:rFonts w:asciiTheme="minorBidi" w:hAnsiTheme="minorBidi"/>
        </w:rPr>
        <w:t>s</w:t>
      </w:r>
    </w:p>
    <w:p w:rsidR="00623344" w:rsidRDefault="00623344" w:rsidP="00456ECE">
      <w:pPr>
        <w:tabs>
          <w:tab w:val="left" w:pos="3710"/>
        </w:tabs>
        <w:rPr>
          <w:rFonts w:asciiTheme="minorBidi" w:hAnsiTheme="minorBidi"/>
        </w:rPr>
      </w:pPr>
    </w:p>
    <w:p w:rsidR="00623344" w:rsidRDefault="00623344" w:rsidP="00623344">
      <w:pPr>
        <w:tabs>
          <w:tab w:val="left" w:pos="3710"/>
        </w:tabs>
        <w:jc w:val="center"/>
        <w:rPr>
          <w:rFonts w:asciiTheme="minorBidi" w:hAnsiTheme="minorBidi"/>
        </w:rPr>
      </w:pPr>
    </w:p>
    <w:p w:rsidR="00DF4B9A" w:rsidRDefault="00DF4B9A" w:rsidP="00456ECE">
      <w:pPr>
        <w:tabs>
          <w:tab w:val="left" w:pos="3710"/>
        </w:tabs>
        <w:rPr>
          <w:rFonts w:asciiTheme="minorBidi" w:hAnsiTheme="minorBidi"/>
        </w:rPr>
      </w:pPr>
      <w:r w:rsidRPr="00DF4B9A">
        <w:rPr>
          <w:rFonts w:asciiTheme="minorBidi" w:hAnsiTheme="minorBidi"/>
          <w:noProof/>
          <w:lang w:eastAsia="fr-FR"/>
        </w:rPr>
        <w:drawing>
          <wp:inline distT="0" distB="0" distL="0" distR="0">
            <wp:extent cx="3262456" cy="2570480"/>
            <wp:effectExtent l="0" t="0" r="0" b="0"/>
            <wp:docPr id="64" name="Picture 64" descr="C:\Users\najwa\Desktop\Médiathèque\Photos GEF 18  septembre formation des acteurs\DSC_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jwa\Desktop\Médiathèque\Photos GEF 18  septembre formation des acteurs\DSC_07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3593" cy="2579254"/>
                    </a:xfrm>
                    <a:prstGeom prst="rect">
                      <a:avLst/>
                    </a:prstGeom>
                    <a:noFill/>
                    <a:ln>
                      <a:noFill/>
                    </a:ln>
                  </pic:spPr>
                </pic:pic>
              </a:graphicData>
            </a:graphic>
          </wp:inline>
        </w:drawing>
      </w:r>
      <w:r w:rsidRPr="00DF4B9A">
        <w:rPr>
          <w:rFonts w:asciiTheme="minorBidi" w:hAnsiTheme="minorBidi"/>
          <w:noProof/>
          <w:lang w:eastAsia="fr-FR"/>
        </w:rPr>
        <w:drawing>
          <wp:inline distT="0" distB="0" distL="0" distR="0">
            <wp:extent cx="3228975" cy="2545080"/>
            <wp:effectExtent l="0" t="0" r="0" b="0"/>
            <wp:docPr id="65" name="Picture 65" descr="C:\Users\najwa\Desktop\Médiathèque\Photos GEF 18  septembre formation des acteurs\DSC_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jwa\Desktop\Médiathèque\Photos GEF 18  septembre formation des acteurs\DSC_075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5493" cy="2558099"/>
                    </a:xfrm>
                    <a:prstGeom prst="rect">
                      <a:avLst/>
                    </a:prstGeom>
                    <a:noFill/>
                    <a:ln>
                      <a:noFill/>
                    </a:ln>
                  </pic:spPr>
                </pic:pic>
              </a:graphicData>
            </a:graphic>
          </wp:inline>
        </w:drawing>
      </w:r>
    </w:p>
    <w:p w:rsidR="00DF4B9A" w:rsidRDefault="00DF4B9A" w:rsidP="00456ECE">
      <w:pPr>
        <w:tabs>
          <w:tab w:val="left" w:pos="3710"/>
        </w:tabs>
        <w:rPr>
          <w:rFonts w:asciiTheme="minorBidi" w:hAnsiTheme="minorBidi"/>
        </w:rPr>
      </w:pPr>
    </w:p>
    <w:p w:rsidR="00DF4B9A" w:rsidRDefault="00DF4B9A" w:rsidP="00456ECE">
      <w:pPr>
        <w:tabs>
          <w:tab w:val="left" w:pos="3710"/>
        </w:tabs>
        <w:rPr>
          <w:rFonts w:asciiTheme="minorBidi" w:hAnsiTheme="minorBidi"/>
        </w:rPr>
      </w:pPr>
    </w:p>
    <w:p w:rsidR="00456ECE" w:rsidRDefault="00456ECE" w:rsidP="00456ECE">
      <w:pPr>
        <w:tabs>
          <w:tab w:val="left" w:pos="3710"/>
        </w:tabs>
        <w:rPr>
          <w:rFonts w:asciiTheme="minorBidi" w:hAnsiTheme="minorBidi"/>
          <w:b/>
          <w:bCs/>
          <w:color w:val="C00000"/>
        </w:rPr>
      </w:pPr>
      <w:r>
        <w:rPr>
          <w:rFonts w:asciiTheme="minorBidi" w:hAnsiTheme="minorBidi"/>
          <w:b/>
          <w:bCs/>
          <w:color w:val="C00000"/>
        </w:rPr>
        <w:t xml:space="preserve">              *Réunions de concertation 2, </w:t>
      </w:r>
      <w:r w:rsidRPr="00456ECE">
        <w:rPr>
          <w:rFonts w:asciiTheme="minorBidi" w:hAnsiTheme="minorBidi"/>
          <w:b/>
          <w:bCs/>
          <w:color w:val="C00000"/>
        </w:rPr>
        <w:t>le 30 Novembre 2019</w:t>
      </w:r>
    </w:p>
    <w:p w:rsidR="00AC3D3D" w:rsidRDefault="00AC3D3D" w:rsidP="00456ECE">
      <w:pPr>
        <w:tabs>
          <w:tab w:val="left" w:pos="3710"/>
        </w:tabs>
        <w:rPr>
          <w:rFonts w:asciiTheme="minorBidi" w:hAnsiTheme="minorBidi"/>
        </w:rPr>
      </w:pPr>
      <w:r w:rsidRPr="00AC3D3D">
        <w:rPr>
          <w:rFonts w:asciiTheme="minorBidi" w:hAnsiTheme="minorBidi"/>
        </w:rPr>
        <w:t>Après que la présidente de l’association ait souhaité la bienvenue aux participants, les experts ont</w:t>
      </w:r>
    </w:p>
    <w:p w:rsidR="00AC3D3D" w:rsidRDefault="00AC3D3D" w:rsidP="00456ECE">
      <w:pPr>
        <w:tabs>
          <w:tab w:val="left" w:pos="3710"/>
        </w:tabs>
        <w:rPr>
          <w:rFonts w:asciiTheme="minorBidi" w:hAnsiTheme="minorBidi"/>
        </w:rPr>
      </w:pPr>
      <w:r w:rsidRPr="00AC3D3D">
        <w:rPr>
          <w:rFonts w:asciiTheme="minorBidi" w:hAnsiTheme="minorBidi"/>
        </w:rPr>
        <w:lastRenderedPageBreak/>
        <w:t>Présenté</w:t>
      </w:r>
      <w:r>
        <w:rPr>
          <w:rFonts w:asciiTheme="minorBidi" w:hAnsiTheme="minorBidi"/>
        </w:rPr>
        <w:t xml:space="preserve"> le rapport de la dernière réunion et les participants ont débattu les autres point du consortium : </w:t>
      </w:r>
    </w:p>
    <w:p w:rsidR="0070011D" w:rsidRPr="0070011D" w:rsidRDefault="00B9433C" w:rsidP="0070011D">
      <w:pPr>
        <w:pStyle w:val="Heading2"/>
        <w:rPr>
          <w:rFonts w:asciiTheme="minorBidi" w:hAnsiTheme="minorBidi" w:cstheme="minorBidi"/>
          <w:color w:val="00B050"/>
          <w:sz w:val="22"/>
          <w:szCs w:val="22"/>
        </w:rPr>
      </w:pPr>
      <w:r w:rsidRPr="00456ECE">
        <w:rPr>
          <w:rFonts w:asciiTheme="minorBidi" w:hAnsiTheme="minorBidi" w:cstheme="minorBidi"/>
          <w:color w:val="00B050"/>
          <w:sz w:val="22"/>
          <w:szCs w:val="22"/>
        </w:rPr>
        <w:t>Rapports :</w:t>
      </w:r>
    </w:p>
    <w:p w:rsidR="00B9433C" w:rsidRPr="00B9433C" w:rsidRDefault="0070011D" w:rsidP="0070011D">
      <w:r>
        <w:t>28 personnes ont participés (voir liste des participants)</w:t>
      </w:r>
    </w:p>
    <w:p w:rsidR="004D3119" w:rsidRPr="002D6183" w:rsidRDefault="00AC3D3D" w:rsidP="00AC3D3D">
      <w:pPr>
        <w:tabs>
          <w:tab w:val="left" w:pos="3710"/>
        </w:tabs>
        <w:rPr>
          <w:rFonts w:asciiTheme="minorBidi" w:hAnsiTheme="minorBidi"/>
        </w:rPr>
      </w:pPr>
      <w:r>
        <w:rPr>
          <w:rFonts w:asciiTheme="minorBidi" w:hAnsiTheme="minorBidi"/>
        </w:rPr>
        <w:t>-</w:t>
      </w:r>
      <w:r w:rsidR="004D3119" w:rsidRPr="00AC3D3D">
        <w:rPr>
          <w:rFonts w:asciiTheme="minorBidi" w:hAnsiTheme="minorBidi"/>
        </w:rPr>
        <w:t>Stratégie</w:t>
      </w:r>
      <w:r>
        <w:rPr>
          <w:rFonts w:asciiTheme="minorBidi" w:hAnsiTheme="minorBidi"/>
        </w:rPr>
        <w:t> :</w:t>
      </w:r>
      <w:r w:rsidR="004D3119" w:rsidRPr="00AC3D3D">
        <w:rPr>
          <w:rFonts w:asciiTheme="minorBidi" w:hAnsiTheme="minorBidi"/>
        </w:rPr>
        <w:t xml:space="preserve"> </w:t>
      </w:r>
      <w:r w:rsidR="004D3119" w:rsidRPr="002D6183">
        <w:rPr>
          <w:rFonts w:asciiTheme="minorBidi" w:hAnsiTheme="minorBidi"/>
        </w:rPr>
        <w:t>Il faut mettre des axes stratégiques pour définir par la suite les actions à entreprendre.</w:t>
      </w:r>
    </w:p>
    <w:p w:rsidR="004D3119" w:rsidRPr="002D6183" w:rsidRDefault="004D3119" w:rsidP="00AC3D3D">
      <w:pPr>
        <w:tabs>
          <w:tab w:val="left" w:pos="3710"/>
        </w:tabs>
        <w:rPr>
          <w:rFonts w:asciiTheme="minorBidi" w:hAnsiTheme="minorBidi"/>
        </w:rPr>
      </w:pPr>
      <w:r w:rsidRPr="002D6183">
        <w:rPr>
          <w:rFonts w:asciiTheme="minorBidi" w:hAnsiTheme="minorBidi"/>
        </w:rPr>
        <w:t>La stratégie va aboutir à la mise en place d’une plateforme qui regroupe tous les projets qui sont mis en place dans la région de Bizerte. Axes stratégiques (squelette de la charte)</w:t>
      </w:r>
    </w:p>
    <w:p w:rsidR="004D3119" w:rsidRPr="002D6183" w:rsidRDefault="00AC3D3D" w:rsidP="004D3119">
      <w:pPr>
        <w:tabs>
          <w:tab w:val="left" w:pos="3710"/>
        </w:tabs>
        <w:rPr>
          <w:rFonts w:asciiTheme="minorBidi" w:hAnsiTheme="minorBidi"/>
        </w:rPr>
      </w:pPr>
      <w:r>
        <w:rPr>
          <w:rFonts w:asciiTheme="minorBidi" w:hAnsiTheme="minorBidi"/>
        </w:rPr>
        <w:t>-</w:t>
      </w:r>
      <w:r w:rsidR="004D3119" w:rsidRPr="002D6183">
        <w:rPr>
          <w:rFonts w:asciiTheme="minorBidi" w:hAnsiTheme="minorBidi"/>
        </w:rPr>
        <w:t>Actions à entreprendre</w:t>
      </w:r>
    </w:p>
    <w:p w:rsidR="004D3119" w:rsidRPr="002D6183" w:rsidRDefault="00AC3D3D" w:rsidP="004D3119">
      <w:pPr>
        <w:tabs>
          <w:tab w:val="left" w:pos="3710"/>
        </w:tabs>
        <w:rPr>
          <w:rFonts w:asciiTheme="minorBidi" w:hAnsiTheme="minorBidi"/>
        </w:rPr>
      </w:pPr>
      <w:r>
        <w:rPr>
          <w:rFonts w:asciiTheme="minorBidi" w:hAnsiTheme="minorBidi"/>
        </w:rPr>
        <w:t>-</w:t>
      </w:r>
      <w:r w:rsidR="004D3119" w:rsidRPr="002D6183">
        <w:rPr>
          <w:rFonts w:asciiTheme="minorBidi" w:hAnsiTheme="minorBidi"/>
        </w:rPr>
        <w:t>Les outils et les modalités de mise en œuvre</w:t>
      </w:r>
    </w:p>
    <w:p w:rsidR="004D3119" w:rsidRDefault="00AC3D3D" w:rsidP="00B028B8">
      <w:pPr>
        <w:tabs>
          <w:tab w:val="left" w:pos="3710"/>
        </w:tabs>
        <w:rPr>
          <w:rFonts w:asciiTheme="minorBidi" w:hAnsiTheme="minorBidi"/>
        </w:rPr>
      </w:pPr>
      <w:r>
        <w:rPr>
          <w:rFonts w:asciiTheme="minorBidi" w:hAnsiTheme="minorBidi"/>
        </w:rPr>
        <w:t>-</w:t>
      </w:r>
      <w:r w:rsidR="004D3119" w:rsidRPr="002D6183">
        <w:rPr>
          <w:rFonts w:asciiTheme="minorBidi" w:hAnsiTheme="minorBidi"/>
        </w:rPr>
        <w:t>Définition du l’organisme qui sera chargé de la réalisation de chaque tache.</w:t>
      </w:r>
    </w:p>
    <w:p w:rsidR="00623344" w:rsidRDefault="00623344" w:rsidP="002D4F1E">
      <w:pPr>
        <w:tabs>
          <w:tab w:val="left" w:pos="3710"/>
        </w:tabs>
        <w:jc w:val="center"/>
        <w:rPr>
          <w:rFonts w:asciiTheme="minorBidi" w:hAnsiTheme="minorBidi"/>
        </w:rPr>
      </w:pPr>
      <w:r w:rsidRPr="00623344">
        <w:rPr>
          <w:rFonts w:asciiTheme="minorBidi" w:hAnsiTheme="minorBidi"/>
          <w:noProof/>
          <w:lang w:eastAsia="fr-FR"/>
        </w:rPr>
        <w:drawing>
          <wp:inline distT="0" distB="0" distL="0" distR="0">
            <wp:extent cx="2768600" cy="3228975"/>
            <wp:effectExtent l="0" t="0" r="0" b="0"/>
            <wp:docPr id="98" name="Picture 98" descr="C:\Users\najwa\Desktop\tdr et autres\consortiu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jwa\Desktop\tdr et autres\consortium.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3093" cy="3234215"/>
                    </a:xfrm>
                    <a:prstGeom prst="rect">
                      <a:avLst/>
                    </a:prstGeom>
                    <a:noFill/>
                    <a:ln>
                      <a:noFill/>
                    </a:ln>
                  </pic:spPr>
                </pic:pic>
              </a:graphicData>
            </a:graphic>
          </wp:inline>
        </w:drawing>
      </w:r>
    </w:p>
    <w:p w:rsidR="00D67DB3" w:rsidRDefault="00D67DB3" w:rsidP="00F65A78">
      <w:pPr>
        <w:tabs>
          <w:tab w:val="left" w:pos="3710"/>
        </w:tabs>
        <w:jc w:val="right"/>
        <w:rPr>
          <w:rFonts w:asciiTheme="minorBidi" w:hAnsiTheme="minorBidi"/>
        </w:rPr>
      </w:pPr>
      <w:r w:rsidRPr="00D67DB3">
        <w:rPr>
          <w:rFonts w:asciiTheme="minorBidi" w:hAnsiTheme="minorBidi"/>
          <w:noProof/>
          <w:lang w:eastAsia="fr-FR"/>
        </w:rPr>
        <w:drawing>
          <wp:inline distT="0" distB="0" distL="0" distR="0" wp14:anchorId="01214CD9" wp14:editId="758DD760">
            <wp:extent cx="2362200" cy="1990725"/>
            <wp:effectExtent l="0" t="0" r="0" b="0"/>
            <wp:docPr id="24" name="Image 4" descr="C:\Users\samsung\AppData\Local\Temp\Rar$DIa6072.24628\received_790305304728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sung\AppData\Local\Temp\Rar$DIa6072.24628\received_790305304728342.jpeg"/>
                    <pic:cNvPicPr>
                      <a:picLocks noChangeAspect="1" noChangeArrowheads="1"/>
                    </pic:cNvPicPr>
                  </pic:nvPicPr>
                  <pic:blipFill>
                    <a:blip r:embed="rId29" cstate="print"/>
                    <a:srcRect/>
                    <a:stretch>
                      <a:fillRect/>
                    </a:stretch>
                  </pic:blipFill>
                  <pic:spPr bwMode="auto">
                    <a:xfrm>
                      <a:off x="0" y="0"/>
                      <a:ext cx="2361428" cy="1990074"/>
                    </a:xfrm>
                    <a:prstGeom prst="rect">
                      <a:avLst/>
                    </a:prstGeom>
                    <a:noFill/>
                    <a:ln w="9525">
                      <a:noFill/>
                      <a:miter lim="800000"/>
                      <a:headEnd/>
                      <a:tailEnd/>
                    </a:ln>
                  </pic:spPr>
                </pic:pic>
              </a:graphicData>
            </a:graphic>
          </wp:inline>
        </w:drawing>
      </w:r>
      <w:r w:rsidRPr="00D67DB3">
        <w:rPr>
          <w:rFonts w:asciiTheme="minorBidi" w:hAnsiTheme="minorBidi"/>
          <w:noProof/>
          <w:lang w:eastAsia="fr-FR"/>
        </w:rPr>
        <w:drawing>
          <wp:inline distT="0" distB="0" distL="0" distR="0" wp14:anchorId="5D8C8712" wp14:editId="73269308">
            <wp:extent cx="2057400" cy="1990725"/>
            <wp:effectExtent l="0" t="0" r="0" b="0"/>
            <wp:docPr id="25" name="Image 5" descr="C:\Users\samsung\AppData\Local\Temp\Rar$DIa7352.35772\received_2489830741337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sung\AppData\Local\Temp\Rar$DIa7352.35772\received_2489830741337402.jpeg"/>
                    <pic:cNvPicPr>
                      <a:picLocks noChangeAspect="1" noChangeArrowheads="1"/>
                    </pic:cNvPicPr>
                  </pic:nvPicPr>
                  <pic:blipFill>
                    <a:blip r:embed="rId30" cstate="print"/>
                    <a:srcRect/>
                    <a:stretch>
                      <a:fillRect/>
                    </a:stretch>
                  </pic:blipFill>
                  <pic:spPr bwMode="auto">
                    <a:xfrm>
                      <a:off x="0" y="0"/>
                      <a:ext cx="2056725" cy="1990072"/>
                    </a:xfrm>
                    <a:prstGeom prst="rect">
                      <a:avLst/>
                    </a:prstGeom>
                    <a:noFill/>
                    <a:ln w="9525">
                      <a:noFill/>
                      <a:miter lim="800000"/>
                      <a:headEnd/>
                      <a:tailEnd/>
                    </a:ln>
                  </pic:spPr>
                </pic:pic>
              </a:graphicData>
            </a:graphic>
          </wp:inline>
        </w:drawing>
      </w:r>
      <w:r w:rsidRPr="00D67DB3">
        <w:rPr>
          <w:rFonts w:asciiTheme="minorBidi" w:hAnsiTheme="minorBidi"/>
          <w:noProof/>
          <w:lang w:eastAsia="fr-FR"/>
        </w:rPr>
        <w:drawing>
          <wp:inline distT="0" distB="0" distL="0" distR="0" wp14:anchorId="174F0761" wp14:editId="4DDACCBC">
            <wp:extent cx="2160905" cy="2013363"/>
            <wp:effectExtent l="0" t="0" r="0" b="0"/>
            <wp:docPr id="26" name="Image 12" descr="C:\Users\samsung\AppData\Local\Temp\Rar$DIa7572.47254\20190919_10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msung\AppData\Local\Temp\Rar$DIa7572.47254\20190919_102621.jpg"/>
                    <pic:cNvPicPr>
                      <a:picLocks noChangeAspect="1" noChangeArrowheads="1"/>
                    </pic:cNvPicPr>
                  </pic:nvPicPr>
                  <pic:blipFill>
                    <a:blip r:embed="rId21" cstate="print"/>
                    <a:srcRect/>
                    <a:stretch>
                      <a:fillRect/>
                    </a:stretch>
                  </pic:blipFill>
                  <pic:spPr bwMode="auto">
                    <a:xfrm>
                      <a:off x="0" y="0"/>
                      <a:ext cx="2183084" cy="2034027"/>
                    </a:xfrm>
                    <a:prstGeom prst="rect">
                      <a:avLst/>
                    </a:prstGeom>
                    <a:noFill/>
                    <a:ln w="9525">
                      <a:noFill/>
                      <a:miter lim="800000"/>
                      <a:headEnd/>
                      <a:tailEnd/>
                    </a:ln>
                  </pic:spPr>
                </pic:pic>
              </a:graphicData>
            </a:graphic>
          </wp:inline>
        </w:drawing>
      </w:r>
    </w:p>
    <w:p w:rsidR="00AC3D3D" w:rsidRPr="002D6183" w:rsidRDefault="00AC3D3D" w:rsidP="00D67DB3">
      <w:pPr>
        <w:tabs>
          <w:tab w:val="left" w:pos="3710"/>
        </w:tabs>
        <w:jc w:val="center"/>
        <w:rPr>
          <w:rFonts w:asciiTheme="minorBidi" w:hAnsiTheme="minorBidi"/>
        </w:rPr>
      </w:pPr>
    </w:p>
    <w:p w:rsidR="004D3119" w:rsidRPr="00B028B8" w:rsidRDefault="00AC3D3D" w:rsidP="004D3119">
      <w:pPr>
        <w:pStyle w:val="Heading1"/>
        <w:numPr>
          <w:ilvl w:val="0"/>
          <w:numId w:val="0"/>
        </w:numPr>
        <w:rPr>
          <w:rFonts w:asciiTheme="minorBidi" w:hAnsiTheme="minorBidi" w:cstheme="minorBidi"/>
          <w:color w:val="C00000"/>
          <w:sz w:val="22"/>
          <w:szCs w:val="22"/>
        </w:rPr>
      </w:pPr>
      <w:r>
        <w:rPr>
          <w:rFonts w:asciiTheme="minorBidi" w:hAnsiTheme="minorBidi" w:cstheme="minorBidi"/>
          <w:color w:val="C00000"/>
          <w:sz w:val="22"/>
          <w:szCs w:val="22"/>
        </w:rPr>
        <w:lastRenderedPageBreak/>
        <w:t xml:space="preserve">            </w:t>
      </w:r>
      <w:r w:rsidR="004D3119" w:rsidRPr="00B028B8">
        <w:rPr>
          <w:rFonts w:asciiTheme="minorBidi" w:hAnsiTheme="minorBidi" w:cstheme="minorBidi"/>
          <w:color w:val="C00000"/>
          <w:sz w:val="22"/>
          <w:szCs w:val="22"/>
        </w:rPr>
        <w:t>*</w:t>
      </w:r>
      <w:bookmarkStart w:id="1" w:name="_Toc31191655"/>
      <w:r w:rsidR="004D3119" w:rsidRPr="00B028B8">
        <w:rPr>
          <w:rFonts w:asciiTheme="minorBidi" w:hAnsiTheme="minorBidi" w:cstheme="minorBidi"/>
          <w:color w:val="C00000"/>
          <w:sz w:val="22"/>
          <w:szCs w:val="22"/>
        </w:rPr>
        <w:t xml:space="preserve"> Réunion de concertation 3</w:t>
      </w:r>
      <w:bookmarkEnd w:id="1"/>
      <w:r w:rsidR="004D3119" w:rsidRPr="00B028B8">
        <w:rPr>
          <w:rFonts w:asciiTheme="minorBidi" w:hAnsiTheme="minorBidi" w:cstheme="minorBidi"/>
          <w:color w:val="C00000"/>
          <w:sz w:val="22"/>
          <w:szCs w:val="22"/>
        </w:rPr>
        <w:t>, le Janvier 2020 </w:t>
      </w:r>
    </w:p>
    <w:p w:rsidR="004D3119" w:rsidRDefault="004D3119" w:rsidP="004D3119">
      <w:pPr>
        <w:pStyle w:val="Heading2"/>
        <w:rPr>
          <w:rFonts w:asciiTheme="minorBidi" w:hAnsiTheme="minorBidi" w:cstheme="minorBidi"/>
          <w:color w:val="auto"/>
          <w:sz w:val="22"/>
          <w:szCs w:val="22"/>
        </w:rPr>
      </w:pPr>
      <w:r w:rsidRPr="002D6183">
        <w:rPr>
          <w:rFonts w:asciiTheme="minorBidi" w:hAnsiTheme="minorBidi" w:cstheme="minorBidi"/>
          <w:color w:val="auto"/>
          <w:sz w:val="22"/>
          <w:szCs w:val="22"/>
        </w:rPr>
        <w:t>Concertation sur la mise en place du consortium</w:t>
      </w:r>
      <w:r w:rsidR="0070011D">
        <w:rPr>
          <w:rFonts w:asciiTheme="minorBidi" w:hAnsiTheme="minorBidi" w:cstheme="minorBidi"/>
          <w:color w:val="auto"/>
          <w:sz w:val="22"/>
          <w:szCs w:val="22"/>
        </w:rPr>
        <w:t xml:space="preserve"> </w:t>
      </w:r>
    </w:p>
    <w:p w:rsidR="0070011D" w:rsidRPr="0070011D" w:rsidRDefault="0070011D" w:rsidP="0070011D">
      <w:r w:rsidRPr="0070011D">
        <w:t>24 personnes ont participés (voir liste des participants)</w:t>
      </w:r>
    </w:p>
    <w:p w:rsidR="004D3119" w:rsidRPr="002D6183" w:rsidRDefault="004D3119" w:rsidP="004D3119">
      <w:pPr>
        <w:spacing w:before="240"/>
        <w:rPr>
          <w:rFonts w:asciiTheme="minorBidi" w:hAnsiTheme="minorBidi"/>
          <w:lang w:eastAsia="fr-FR"/>
        </w:rPr>
      </w:pPr>
      <w:r w:rsidRPr="002D6183">
        <w:rPr>
          <w:rFonts w:asciiTheme="minorBidi" w:hAnsiTheme="minorBidi"/>
          <w:lang w:eastAsia="fr-FR"/>
        </w:rPr>
        <w:t>Identification des membres permanents du comité représentatifs des institutions publiques.</w:t>
      </w:r>
    </w:p>
    <w:p w:rsidR="004D3119" w:rsidRPr="002D6183" w:rsidRDefault="004D3119" w:rsidP="004D3119">
      <w:pPr>
        <w:spacing w:before="240"/>
        <w:rPr>
          <w:rFonts w:asciiTheme="minorBidi" w:hAnsiTheme="minorBidi"/>
          <w:lang w:eastAsia="fr-FR"/>
        </w:rPr>
      </w:pPr>
      <w:r w:rsidRPr="002D6183">
        <w:rPr>
          <w:rFonts w:asciiTheme="minorBidi" w:hAnsiTheme="minorBidi"/>
          <w:lang w:eastAsia="fr-FR"/>
        </w:rPr>
        <w:t>Préparer un tableau des personnes ressources pour faire l’identification.</w:t>
      </w:r>
    </w:p>
    <w:p w:rsidR="00B028B8" w:rsidRDefault="004D3119" w:rsidP="00B028B8">
      <w:pPr>
        <w:spacing w:before="240"/>
        <w:rPr>
          <w:rFonts w:asciiTheme="minorBidi" w:hAnsiTheme="minorBidi"/>
          <w:lang w:eastAsia="fr-FR"/>
        </w:rPr>
      </w:pPr>
      <w:r w:rsidRPr="002D6183">
        <w:rPr>
          <w:rFonts w:asciiTheme="minorBidi" w:hAnsiTheme="minorBidi"/>
          <w:lang w:eastAsia="fr-FR"/>
        </w:rPr>
        <w:t>(Voir document en annexe)</w:t>
      </w:r>
    </w:p>
    <w:p w:rsidR="004D3119" w:rsidRDefault="004D3119" w:rsidP="00B028B8">
      <w:pPr>
        <w:spacing w:before="240"/>
        <w:rPr>
          <w:rFonts w:asciiTheme="minorBidi" w:hAnsiTheme="minorBidi"/>
        </w:rPr>
      </w:pPr>
      <w:r w:rsidRPr="002D6183">
        <w:rPr>
          <w:rFonts w:asciiTheme="minorBidi" w:hAnsiTheme="minorBidi"/>
        </w:rPr>
        <w:t xml:space="preserve">Jeu éducatif </w:t>
      </w:r>
      <w:r w:rsidR="00B028B8">
        <w:rPr>
          <w:rFonts w:asciiTheme="minorBidi" w:hAnsiTheme="minorBidi"/>
          <w:lang w:eastAsia="fr-FR"/>
        </w:rPr>
        <w:t>(</w:t>
      </w:r>
      <w:r w:rsidRPr="002D6183">
        <w:rPr>
          <w:rFonts w:asciiTheme="minorBidi" w:hAnsiTheme="minorBidi"/>
        </w:rPr>
        <w:t>Calcul de l’empreinte climatique (Voir annexes)</w:t>
      </w:r>
    </w:p>
    <w:p w:rsidR="00913AA0" w:rsidRDefault="00913AA0" w:rsidP="000275C8">
      <w:pPr>
        <w:spacing w:before="240"/>
        <w:rPr>
          <w:rFonts w:asciiTheme="minorBidi" w:hAnsiTheme="minorBidi"/>
          <w:lang w:eastAsia="fr-FR"/>
        </w:rPr>
      </w:pPr>
      <w:r w:rsidRPr="00623344">
        <w:rPr>
          <w:rFonts w:asciiTheme="minorBidi" w:hAnsiTheme="minorBidi"/>
          <w:noProof/>
          <w:lang w:eastAsia="fr-FR"/>
        </w:rPr>
        <w:drawing>
          <wp:inline distT="0" distB="0" distL="0" distR="0" wp14:anchorId="426CCBB5" wp14:editId="62CFA64F">
            <wp:extent cx="2768600" cy="3228975"/>
            <wp:effectExtent l="0" t="0" r="0" b="0"/>
            <wp:docPr id="105" name="Picture 105" descr="C:\Users\najwa\Desktop\tdr et autres\consortiu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jwa\Desktop\tdr et autres\consortium.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3093" cy="3234215"/>
                    </a:xfrm>
                    <a:prstGeom prst="rect">
                      <a:avLst/>
                    </a:prstGeom>
                    <a:noFill/>
                    <a:ln>
                      <a:noFill/>
                    </a:ln>
                  </pic:spPr>
                </pic:pic>
              </a:graphicData>
            </a:graphic>
          </wp:inline>
        </w:drawing>
      </w:r>
      <w:r w:rsidR="000275C8" w:rsidRPr="000275C8">
        <w:rPr>
          <w:rFonts w:asciiTheme="minorBidi" w:hAnsiTheme="minorBidi"/>
          <w:noProof/>
          <w:lang w:eastAsia="fr-FR"/>
        </w:rPr>
        <w:drawing>
          <wp:inline distT="0" distB="0" distL="0" distR="0" wp14:anchorId="7315A1A8" wp14:editId="1FE79362">
            <wp:extent cx="3171825" cy="3209925"/>
            <wp:effectExtent l="0" t="0" r="0" b="0"/>
            <wp:docPr id="19" name="Picture 19" descr="C:\Users\najwa\AppData\Local\Temp\Rar$DIa13544.23288\received_2843619391952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jwa\AppData\Local\Temp\Rar$DIa13544.23288\received_284361939195278.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72683" cy="3210793"/>
                    </a:xfrm>
                    <a:prstGeom prst="rect">
                      <a:avLst/>
                    </a:prstGeom>
                    <a:noFill/>
                    <a:ln>
                      <a:noFill/>
                    </a:ln>
                  </pic:spPr>
                </pic:pic>
              </a:graphicData>
            </a:graphic>
          </wp:inline>
        </w:drawing>
      </w:r>
    </w:p>
    <w:p w:rsidR="000275C8" w:rsidRPr="002D6183" w:rsidRDefault="000275C8" w:rsidP="00913AA0">
      <w:pPr>
        <w:spacing w:before="240"/>
        <w:jc w:val="center"/>
        <w:rPr>
          <w:rFonts w:asciiTheme="minorBidi" w:hAnsiTheme="minorBidi"/>
          <w:lang w:eastAsia="fr-FR"/>
        </w:rPr>
      </w:pPr>
    </w:p>
    <w:p w:rsidR="00891A1E" w:rsidRDefault="00B9433C" w:rsidP="00B028B8">
      <w:pPr>
        <w:pStyle w:val="Heading1"/>
        <w:numPr>
          <w:ilvl w:val="0"/>
          <w:numId w:val="0"/>
        </w:numPr>
        <w:rPr>
          <w:rFonts w:asciiTheme="minorBidi" w:hAnsiTheme="minorBidi" w:cstheme="minorBidi"/>
          <w:color w:val="C00000"/>
          <w:sz w:val="22"/>
          <w:szCs w:val="22"/>
        </w:rPr>
      </w:pPr>
      <w:r>
        <w:rPr>
          <w:rFonts w:asciiTheme="minorBidi" w:hAnsiTheme="minorBidi" w:cstheme="minorBidi"/>
          <w:color w:val="C00000"/>
          <w:sz w:val="22"/>
          <w:szCs w:val="22"/>
        </w:rPr>
        <w:t xml:space="preserve">           </w:t>
      </w:r>
      <w:r w:rsidR="004D3119" w:rsidRPr="00B028B8">
        <w:rPr>
          <w:rFonts w:asciiTheme="minorBidi" w:hAnsiTheme="minorBidi" w:cstheme="minorBidi"/>
          <w:color w:val="C00000"/>
          <w:sz w:val="22"/>
          <w:szCs w:val="22"/>
        </w:rPr>
        <w:t>* Réunion de concertation 4</w:t>
      </w:r>
      <w:r w:rsidR="0079561C" w:rsidRPr="00B028B8">
        <w:rPr>
          <w:rFonts w:asciiTheme="minorBidi" w:hAnsiTheme="minorBidi" w:cstheme="minorBidi"/>
          <w:color w:val="C00000"/>
          <w:sz w:val="22"/>
          <w:szCs w:val="22"/>
        </w:rPr>
        <w:t>, Février</w:t>
      </w:r>
      <w:r w:rsidR="004D3119" w:rsidRPr="00B028B8">
        <w:rPr>
          <w:rFonts w:asciiTheme="minorBidi" w:hAnsiTheme="minorBidi" w:cstheme="minorBidi"/>
          <w:color w:val="C00000"/>
          <w:sz w:val="22"/>
          <w:szCs w:val="22"/>
        </w:rPr>
        <w:t xml:space="preserve"> 2020 </w:t>
      </w:r>
    </w:p>
    <w:p w:rsidR="008169CB" w:rsidRPr="008169CB" w:rsidRDefault="008169CB" w:rsidP="008169CB"/>
    <w:p w:rsidR="00891A1E" w:rsidRDefault="004D3119" w:rsidP="00874561">
      <w:pPr>
        <w:rPr>
          <w:rFonts w:asciiTheme="minorBidi" w:hAnsiTheme="minorBidi"/>
        </w:rPr>
      </w:pPr>
      <w:r w:rsidRPr="002D6183">
        <w:rPr>
          <w:rFonts w:asciiTheme="minorBidi" w:hAnsiTheme="minorBidi"/>
        </w:rPr>
        <w:t xml:space="preserve"> </w:t>
      </w:r>
      <w:r w:rsidR="00891A1E" w:rsidRPr="002D6183">
        <w:rPr>
          <w:rFonts w:asciiTheme="minorBidi" w:hAnsiTheme="minorBidi"/>
        </w:rPr>
        <w:t>26 personnes ont participées entre acteurs publiques et institutionnels,</w:t>
      </w:r>
      <w:r w:rsidR="00874561" w:rsidRPr="002D6183">
        <w:rPr>
          <w:rFonts w:asciiTheme="minorBidi" w:hAnsiTheme="minorBidi"/>
        </w:rPr>
        <w:t xml:space="preserve"> administrations, représentants de la SC et</w:t>
      </w:r>
      <w:r w:rsidR="00891A1E" w:rsidRPr="002D6183">
        <w:rPr>
          <w:rFonts w:asciiTheme="minorBidi" w:hAnsiTheme="minorBidi"/>
        </w:rPr>
        <w:t xml:space="preserve"> de la municipalité de</w:t>
      </w:r>
      <w:r w:rsidR="00874561" w:rsidRPr="002D6183">
        <w:rPr>
          <w:rFonts w:asciiTheme="minorBidi" w:hAnsiTheme="minorBidi"/>
        </w:rPr>
        <w:t xml:space="preserve"> </w:t>
      </w:r>
      <w:r w:rsidR="00891A1E" w:rsidRPr="002D6183">
        <w:rPr>
          <w:rFonts w:asciiTheme="minorBidi" w:hAnsiTheme="minorBidi"/>
        </w:rPr>
        <w:t>Bizerte</w:t>
      </w:r>
    </w:p>
    <w:p w:rsidR="00FC37C1" w:rsidRPr="00FC37C1" w:rsidRDefault="00FC37C1" w:rsidP="00FC37C1">
      <w:pPr>
        <w:pStyle w:val="Heading2"/>
        <w:rPr>
          <w:rFonts w:asciiTheme="minorBidi" w:hAnsiTheme="minorBidi" w:cstheme="minorBidi"/>
          <w:color w:val="00B050"/>
          <w:sz w:val="22"/>
          <w:szCs w:val="22"/>
        </w:rPr>
      </w:pPr>
      <w:r w:rsidRPr="00456ECE">
        <w:rPr>
          <w:rFonts w:asciiTheme="minorBidi" w:hAnsiTheme="minorBidi" w:cstheme="minorBidi"/>
          <w:color w:val="00B050"/>
          <w:sz w:val="22"/>
          <w:szCs w:val="22"/>
        </w:rPr>
        <w:t>Rapports :</w:t>
      </w:r>
      <w:r>
        <w:rPr>
          <w:rFonts w:asciiTheme="minorBidi" w:hAnsiTheme="minorBidi" w:cstheme="minorBidi"/>
          <w:color w:val="00B050"/>
          <w:sz w:val="22"/>
          <w:szCs w:val="22"/>
        </w:rPr>
        <w:t xml:space="preserve"> </w:t>
      </w:r>
    </w:p>
    <w:p w:rsidR="00FD1D99" w:rsidRDefault="0079561C" w:rsidP="00B028B8">
      <w:pPr>
        <w:rPr>
          <w:rFonts w:asciiTheme="minorBidi" w:hAnsiTheme="minorBidi"/>
        </w:rPr>
      </w:pPr>
      <w:r w:rsidRPr="002D6183">
        <w:rPr>
          <w:rFonts w:asciiTheme="minorBidi" w:hAnsiTheme="minorBidi"/>
        </w:rPr>
        <w:t>Les experts ont présenté aux participants le protocole</w:t>
      </w:r>
      <w:r w:rsidR="00891A1E" w:rsidRPr="002D6183">
        <w:rPr>
          <w:rFonts w:asciiTheme="minorBidi" w:hAnsiTheme="minorBidi"/>
        </w:rPr>
        <w:t xml:space="preserve"> et le plan d’action GIZC pour le littoral tunisien et ont présenté aussi un premier </w:t>
      </w:r>
      <w:proofErr w:type="spellStart"/>
      <w:r w:rsidR="00891A1E" w:rsidRPr="002D6183">
        <w:rPr>
          <w:rFonts w:asciiTheme="minorBidi" w:hAnsiTheme="minorBidi"/>
        </w:rPr>
        <w:t>draft</w:t>
      </w:r>
      <w:proofErr w:type="spellEnd"/>
      <w:r w:rsidR="00891A1E" w:rsidRPr="002D6183">
        <w:rPr>
          <w:rFonts w:asciiTheme="minorBidi" w:hAnsiTheme="minorBidi"/>
        </w:rPr>
        <w:t xml:space="preserve"> de plan d’action local d’adaptation de la plage de Bizerte aux CC qui a été discuté et plusieurs recommandations et suggestions ont été proposées par les participants pour être incluses dans le </w:t>
      </w:r>
      <w:proofErr w:type="spellStart"/>
      <w:r w:rsidR="00891A1E" w:rsidRPr="002D6183">
        <w:rPr>
          <w:rFonts w:asciiTheme="minorBidi" w:hAnsiTheme="minorBidi"/>
        </w:rPr>
        <w:t>draft</w:t>
      </w:r>
      <w:proofErr w:type="spellEnd"/>
      <w:r w:rsidR="00891A1E" w:rsidRPr="002D6183">
        <w:rPr>
          <w:rFonts w:asciiTheme="minorBidi" w:hAnsiTheme="minorBidi"/>
        </w:rPr>
        <w:t xml:space="preserve"> qui sera rediscuté lors des prochaines réunions</w:t>
      </w:r>
      <w:r w:rsidR="00874561" w:rsidRPr="002D6183">
        <w:rPr>
          <w:rFonts w:asciiTheme="minorBidi" w:hAnsiTheme="minorBidi"/>
        </w:rPr>
        <w:t>.</w:t>
      </w:r>
    </w:p>
    <w:p w:rsidR="0097135A" w:rsidRDefault="0097135A" w:rsidP="00B028B8">
      <w:pPr>
        <w:rPr>
          <w:rFonts w:asciiTheme="minorBidi" w:hAnsiTheme="minorBidi"/>
        </w:rPr>
      </w:pPr>
      <w:r w:rsidRPr="0097135A">
        <w:rPr>
          <w:rFonts w:asciiTheme="minorBidi" w:hAnsiTheme="minorBidi"/>
          <w:noProof/>
          <w:lang w:eastAsia="fr-FR"/>
        </w:rPr>
        <w:lastRenderedPageBreak/>
        <w:drawing>
          <wp:inline distT="0" distB="0" distL="0" distR="0">
            <wp:extent cx="3000375" cy="2019531"/>
            <wp:effectExtent l="0" t="0" r="0" b="0"/>
            <wp:docPr id="101" name="Picture 101" descr="C:\Users\najwa\Desktop\PCL tableau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jwa\Desktop\PCL tableau 1.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22122" cy="2034169"/>
                    </a:xfrm>
                    <a:prstGeom prst="rect">
                      <a:avLst/>
                    </a:prstGeom>
                    <a:noFill/>
                    <a:ln>
                      <a:noFill/>
                    </a:ln>
                  </pic:spPr>
                </pic:pic>
              </a:graphicData>
            </a:graphic>
          </wp:inline>
        </w:drawing>
      </w:r>
      <w:r w:rsidRPr="0097135A">
        <w:rPr>
          <w:rFonts w:asciiTheme="minorBidi" w:hAnsiTheme="minorBidi"/>
          <w:noProof/>
          <w:lang w:eastAsia="fr-FR"/>
        </w:rPr>
        <w:drawing>
          <wp:inline distT="0" distB="0" distL="0" distR="0">
            <wp:extent cx="3133725" cy="2023745"/>
            <wp:effectExtent l="0" t="0" r="0" b="0"/>
            <wp:docPr id="102" name="Picture 102" descr="C:\Users\najwa\Desktop\PCL tableau 2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jwa\Desktop\PCL tableau 2 .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39889" cy="2027726"/>
                    </a:xfrm>
                    <a:prstGeom prst="rect">
                      <a:avLst/>
                    </a:prstGeom>
                    <a:noFill/>
                    <a:ln>
                      <a:noFill/>
                    </a:ln>
                  </pic:spPr>
                </pic:pic>
              </a:graphicData>
            </a:graphic>
          </wp:inline>
        </w:drawing>
      </w:r>
    </w:p>
    <w:p w:rsidR="0097135A" w:rsidRDefault="0097135A" w:rsidP="00B028B8">
      <w:pPr>
        <w:rPr>
          <w:rFonts w:asciiTheme="minorBidi" w:hAnsiTheme="minorBidi"/>
        </w:rPr>
      </w:pPr>
      <w:r w:rsidRPr="0097135A">
        <w:rPr>
          <w:rFonts w:asciiTheme="minorBidi" w:hAnsiTheme="minorBidi"/>
          <w:noProof/>
          <w:lang w:eastAsia="fr-FR"/>
        </w:rPr>
        <w:drawing>
          <wp:inline distT="0" distB="0" distL="0" distR="0">
            <wp:extent cx="3114675" cy="2112645"/>
            <wp:effectExtent l="0" t="0" r="0" b="0"/>
            <wp:docPr id="103" name="Picture 103" descr="C:\Users\najwa\Desktop\PCL tableau 3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ajwa\Desktop\PCL tableau 3 .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V="1">
                      <a:off x="0" y="0"/>
                      <a:ext cx="3129194" cy="2122493"/>
                    </a:xfrm>
                    <a:prstGeom prst="rect">
                      <a:avLst/>
                    </a:prstGeom>
                    <a:noFill/>
                    <a:ln>
                      <a:noFill/>
                    </a:ln>
                  </pic:spPr>
                </pic:pic>
              </a:graphicData>
            </a:graphic>
          </wp:inline>
        </w:drawing>
      </w:r>
      <w:r w:rsidRPr="0097135A">
        <w:rPr>
          <w:rFonts w:asciiTheme="minorBidi" w:hAnsiTheme="minorBidi"/>
          <w:noProof/>
          <w:lang w:eastAsia="fr-FR"/>
        </w:rPr>
        <w:drawing>
          <wp:inline distT="0" distB="0" distL="0" distR="0">
            <wp:extent cx="3019425" cy="2133191"/>
            <wp:effectExtent l="0" t="0" r="0" b="0"/>
            <wp:docPr id="104" name="Picture 104" descr="C:\Users\najwa\Desktop\PCL tableau 4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ajwa\Desktop\PCL tableau 4 .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30532" cy="2141038"/>
                    </a:xfrm>
                    <a:prstGeom prst="rect">
                      <a:avLst/>
                    </a:prstGeom>
                    <a:noFill/>
                    <a:ln>
                      <a:noFill/>
                    </a:ln>
                  </pic:spPr>
                </pic:pic>
              </a:graphicData>
            </a:graphic>
          </wp:inline>
        </w:drawing>
      </w:r>
    </w:p>
    <w:p w:rsidR="000275C8" w:rsidRDefault="000275C8" w:rsidP="000275C8">
      <w:pPr>
        <w:jc w:val="center"/>
        <w:rPr>
          <w:rFonts w:asciiTheme="minorBidi" w:hAnsiTheme="minorBidi"/>
        </w:rPr>
      </w:pPr>
      <w:r w:rsidRPr="000275C8">
        <w:rPr>
          <w:rFonts w:asciiTheme="minorBidi" w:hAnsiTheme="minorBidi"/>
          <w:noProof/>
          <w:lang w:eastAsia="fr-FR"/>
        </w:rPr>
        <w:drawing>
          <wp:inline distT="0" distB="0" distL="0" distR="0">
            <wp:extent cx="3000375" cy="1905000"/>
            <wp:effectExtent l="0" t="0" r="0" b="0"/>
            <wp:docPr id="55" name="Picture 55" descr="C:\Users\najwa\AppData\Local\Temp\Rar$DIa13544.42295\received_2178457993555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jwa\AppData\Local\Temp\Rar$DIa13544.42295\received_217845799355576.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0852" cy="1905303"/>
                    </a:xfrm>
                    <a:prstGeom prst="rect">
                      <a:avLst/>
                    </a:prstGeom>
                    <a:noFill/>
                    <a:ln>
                      <a:noFill/>
                    </a:ln>
                  </pic:spPr>
                </pic:pic>
              </a:graphicData>
            </a:graphic>
          </wp:inline>
        </w:drawing>
      </w:r>
      <w:r w:rsidRPr="000275C8">
        <w:rPr>
          <w:rFonts w:asciiTheme="minorBidi" w:hAnsiTheme="minorBidi"/>
          <w:noProof/>
          <w:lang w:eastAsia="fr-FR"/>
        </w:rPr>
        <w:drawing>
          <wp:inline distT="0" distB="0" distL="0" distR="0">
            <wp:extent cx="2958466" cy="1925955"/>
            <wp:effectExtent l="0" t="0" r="0" b="0"/>
            <wp:docPr id="50" name="Picture 50" descr="C:\Users\najwa\AppData\Local\Temp\Rar$DIa13544.33416\received_195761951489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jwa\AppData\Local\Temp\Rar$DIa13544.33416\received_195761951489640.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61714" cy="1928069"/>
                    </a:xfrm>
                    <a:prstGeom prst="rect">
                      <a:avLst/>
                    </a:prstGeom>
                    <a:noFill/>
                    <a:ln>
                      <a:noFill/>
                    </a:ln>
                  </pic:spPr>
                </pic:pic>
              </a:graphicData>
            </a:graphic>
          </wp:inline>
        </w:drawing>
      </w:r>
    </w:p>
    <w:p w:rsidR="000275C8" w:rsidRPr="002D6183" w:rsidRDefault="000275C8" w:rsidP="000275C8">
      <w:pPr>
        <w:jc w:val="center"/>
        <w:rPr>
          <w:rFonts w:asciiTheme="minorBidi" w:hAnsiTheme="minorBidi"/>
        </w:rPr>
      </w:pPr>
    </w:p>
    <w:p w:rsidR="00B028B8" w:rsidRPr="00B028B8" w:rsidRDefault="00B9433C" w:rsidP="00B028B8">
      <w:pPr>
        <w:pStyle w:val="Heading1"/>
        <w:numPr>
          <w:ilvl w:val="0"/>
          <w:numId w:val="0"/>
        </w:numPr>
        <w:rPr>
          <w:rFonts w:asciiTheme="minorBidi" w:hAnsiTheme="minorBidi" w:cstheme="minorBidi"/>
          <w:color w:val="C00000"/>
          <w:sz w:val="22"/>
          <w:szCs w:val="22"/>
        </w:rPr>
      </w:pPr>
      <w:r>
        <w:rPr>
          <w:rFonts w:asciiTheme="minorBidi" w:hAnsiTheme="minorBidi" w:cstheme="minorBidi"/>
          <w:color w:val="C00000"/>
          <w:sz w:val="22"/>
          <w:szCs w:val="22"/>
        </w:rPr>
        <w:t xml:space="preserve">           </w:t>
      </w:r>
      <w:r w:rsidR="00FD1D99" w:rsidRPr="00B028B8">
        <w:rPr>
          <w:rFonts w:asciiTheme="minorBidi" w:hAnsiTheme="minorBidi" w:cstheme="minorBidi"/>
          <w:color w:val="C00000"/>
          <w:sz w:val="22"/>
          <w:szCs w:val="22"/>
        </w:rPr>
        <w:t>* Réunion de concertation  5,  Avril 2020 </w:t>
      </w:r>
    </w:p>
    <w:p w:rsidR="00FD1D99" w:rsidRDefault="00FD1D99" w:rsidP="00FD1D99">
      <w:pPr>
        <w:jc w:val="both"/>
        <w:rPr>
          <w:rFonts w:asciiTheme="minorBidi" w:hAnsiTheme="minorBidi"/>
        </w:rPr>
      </w:pPr>
      <w:r w:rsidRPr="002D6183">
        <w:rPr>
          <w:rFonts w:asciiTheme="minorBidi" w:hAnsiTheme="minorBidi"/>
        </w:rPr>
        <w:t xml:space="preserve">La présente réunion a été organisée sous forme d’un </w:t>
      </w:r>
      <w:proofErr w:type="spellStart"/>
      <w:r w:rsidRPr="002D6183">
        <w:rPr>
          <w:rFonts w:asciiTheme="minorBidi" w:hAnsiTheme="minorBidi"/>
        </w:rPr>
        <w:t>webinaire</w:t>
      </w:r>
      <w:proofErr w:type="spellEnd"/>
      <w:r w:rsidRPr="002D6183">
        <w:rPr>
          <w:rFonts w:asciiTheme="minorBidi" w:hAnsiTheme="minorBidi"/>
        </w:rPr>
        <w:t xml:space="preserve"> Zoom suite aux conditions spécifiques que vie notre pays après la propagation du virus Covid-19 et ce dans l’objectif de maintenir le déroulement des différentes activités du projet.</w:t>
      </w:r>
    </w:p>
    <w:p w:rsidR="00FC37C1" w:rsidRPr="00FC37C1" w:rsidRDefault="00FC37C1" w:rsidP="00FC37C1">
      <w:pPr>
        <w:pStyle w:val="Heading2"/>
        <w:rPr>
          <w:rFonts w:asciiTheme="minorBidi" w:hAnsiTheme="minorBidi" w:cstheme="minorBidi"/>
          <w:color w:val="00B050"/>
          <w:sz w:val="22"/>
          <w:szCs w:val="22"/>
        </w:rPr>
      </w:pPr>
      <w:r w:rsidRPr="00456ECE">
        <w:rPr>
          <w:rFonts w:asciiTheme="minorBidi" w:hAnsiTheme="minorBidi" w:cstheme="minorBidi"/>
          <w:color w:val="00B050"/>
          <w:sz w:val="22"/>
          <w:szCs w:val="22"/>
        </w:rPr>
        <w:t>Rapports :</w:t>
      </w:r>
    </w:p>
    <w:p w:rsidR="00FD1D99" w:rsidRPr="002D6183" w:rsidRDefault="00FD1D99" w:rsidP="00FD1D99">
      <w:pPr>
        <w:jc w:val="both"/>
        <w:rPr>
          <w:rFonts w:asciiTheme="minorBidi" w:hAnsiTheme="minorBidi"/>
        </w:rPr>
      </w:pPr>
      <w:r w:rsidRPr="002D6183">
        <w:rPr>
          <w:rFonts w:asciiTheme="minorBidi" w:hAnsiTheme="minorBidi"/>
          <w:b/>
          <w:bCs/>
          <w:u w:val="single"/>
        </w:rPr>
        <w:t>Objectif global du Projet</w:t>
      </w:r>
      <w:r w:rsidRPr="002D6183">
        <w:rPr>
          <w:rFonts w:asciiTheme="minorBidi" w:hAnsiTheme="minorBidi"/>
        </w:rPr>
        <w:t xml:space="preserve"> : </w:t>
      </w:r>
    </w:p>
    <w:p w:rsidR="00FD1D99" w:rsidRPr="002D6183" w:rsidRDefault="00FD1D99" w:rsidP="00FD1D99">
      <w:pPr>
        <w:jc w:val="both"/>
        <w:rPr>
          <w:rFonts w:asciiTheme="minorBidi" w:hAnsiTheme="minorBidi"/>
        </w:rPr>
      </w:pPr>
      <w:r w:rsidRPr="002D6183">
        <w:rPr>
          <w:rFonts w:asciiTheme="minorBidi" w:hAnsiTheme="minorBidi"/>
        </w:rPr>
        <w:t>Edition d’un Plan Climat Local adapté pour le littoral de Bizerte.</w:t>
      </w:r>
    </w:p>
    <w:p w:rsidR="00FD1D99" w:rsidRPr="002D6183" w:rsidRDefault="00FD1D99" w:rsidP="00FD1D99">
      <w:pPr>
        <w:jc w:val="both"/>
        <w:rPr>
          <w:rFonts w:asciiTheme="minorBidi" w:hAnsiTheme="minorBidi"/>
          <w:b/>
          <w:bCs/>
        </w:rPr>
      </w:pPr>
      <w:r w:rsidRPr="002D6183">
        <w:rPr>
          <w:rFonts w:asciiTheme="minorBidi" w:hAnsiTheme="minorBidi"/>
          <w:b/>
          <w:bCs/>
          <w:u w:val="single"/>
        </w:rPr>
        <w:lastRenderedPageBreak/>
        <w:t>Participants</w:t>
      </w:r>
      <w:r w:rsidRPr="002D6183">
        <w:rPr>
          <w:rFonts w:asciiTheme="minorBidi" w:hAnsiTheme="minorBidi"/>
          <w:b/>
          <w:bCs/>
        </w:rPr>
        <w:t> :</w:t>
      </w:r>
    </w:p>
    <w:p w:rsidR="00FD1D99" w:rsidRPr="002D6183" w:rsidRDefault="00FD1D99" w:rsidP="00FD1D99">
      <w:pPr>
        <w:jc w:val="both"/>
        <w:rPr>
          <w:rFonts w:asciiTheme="minorBidi" w:hAnsiTheme="minorBidi"/>
          <w:b/>
          <w:bCs/>
        </w:rPr>
      </w:pPr>
      <w:r w:rsidRPr="002D6183">
        <w:rPr>
          <w:rFonts w:asciiTheme="minorBidi" w:hAnsiTheme="minorBidi"/>
          <w:b/>
          <w:bCs/>
        </w:rPr>
        <w:t xml:space="preserve">Mme Najoua Bouraoui : </w:t>
      </w:r>
      <w:r w:rsidRPr="002D6183">
        <w:rPr>
          <w:rFonts w:asciiTheme="minorBidi" w:hAnsiTheme="minorBidi"/>
        </w:rPr>
        <w:t>Présidente de l’APEDDUB</w:t>
      </w:r>
    </w:p>
    <w:p w:rsidR="00FD1D99" w:rsidRPr="002D6183" w:rsidRDefault="00FD1D99" w:rsidP="00FD1D99">
      <w:pPr>
        <w:jc w:val="both"/>
        <w:rPr>
          <w:rFonts w:asciiTheme="minorBidi" w:hAnsiTheme="minorBidi"/>
        </w:rPr>
      </w:pPr>
      <w:r w:rsidRPr="002D6183">
        <w:rPr>
          <w:rFonts w:asciiTheme="minorBidi" w:hAnsiTheme="minorBidi"/>
          <w:b/>
          <w:bCs/>
        </w:rPr>
        <w:t xml:space="preserve">Mr Nabil </w:t>
      </w:r>
      <w:proofErr w:type="spellStart"/>
      <w:r w:rsidRPr="002D6183">
        <w:rPr>
          <w:rFonts w:asciiTheme="minorBidi" w:hAnsiTheme="minorBidi"/>
          <w:b/>
          <w:bCs/>
        </w:rPr>
        <w:t>Monastiri</w:t>
      </w:r>
      <w:proofErr w:type="spellEnd"/>
      <w:r w:rsidRPr="002D6183">
        <w:rPr>
          <w:rFonts w:asciiTheme="minorBidi" w:hAnsiTheme="minorBidi"/>
          <w:b/>
          <w:bCs/>
        </w:rPr>
        <w:t xml:space="preserve"> : </w:t>
      </w:r>
      <w:r w:rsidRPr="002D6183">
        <w:rPr>
          <w:rFonts w:asciiTheme="minorBidi" w:hAnsiTheme="minorBidi"/>
        </w:rPr>
        <w:t>Consultant et chargé de communication dans l’APEDDUB</w:t>
      </w:r>
    </w:p>
    <w:p w:rsidR="00FD1D99" w:rsidRPr="002D6183" w:rsidRDefault="00FD1D99" w:rsidP="00FD1D99">
      <w:pPr>
        <w:jc w:val="both"/>
        <w:rPr>
          <w:rFonts w:asciiTheme="minorBidi" w:hAnsiTheme="minorBidi"/>
          <w:lang w:val="en-US"/>
        </w:rPr>
      </w:pPr>
      <w:proofErr w:type="spellStart"/>
      <w:r w:rsidRPr="002D6183">
        <w:rPr>
          <w:rFonts w:asciiTheme="minorBidi" w:hAnsiTheme="minorBidi"/>
          <w:b/>
          <w:bCs/>
          <w:lang w:val="en-US"/>
        </w:rPr>
        <w:t>Mr</w:t>
      </w:r>
      <w:proofErr w:type="spellEnd"/>
      <w:r w:rsidRPr="002D6183">
        <w:rPr>
          <w:rFonts w:asciiTheme="minorBidi" w:hAnsiTheme="minorBidi"/>
          <w:b/>
          <w:bCs/>
          <w:lang w:val="en-US"/>
        </w:rPr>
        <w:t xml:space="preserve"> Habib Ben </w:t>
      </w:r>
      <w:proofErr w:type="spellStart"/>
      <w:r w:rsidRPr="002D6183">
        <w:rPr>
          <w:rFonts w:asciiTheme="minorBidi" w:hAnsiTheme="minorBidi"/>
          <w:b/>
          <w:bCs/>
          <w:lang w:val="en-US"/>
        </w:rPr>
        <w:t>Boubaker</w:t>
      </w:r>
      <w:proofErr w:type="spellEnd"/>
      <w:r w:rsidRPr="002D6183">
        <w:rPr>
          <w:rFonts w:asciiTheme="minorBidi" w:hAnsiTheme="minorBidi"/>
          <w:lang w:val="en-US"/>
        </w:rPr>
        <w:t>: Consultant</w:t>
      </w:r>
    </w:p>
    <w:p w:rsidR="00FD1D99" w:rsidRPr="00B028B8" w:rsidRDefault="00FD1D99" w:rsidP="00B028B8">
      <w:pPr>
        <w:jc w:val="both"/>
        <w:rPr>
          <w:rFonts w:asciiTheme="minorBidi" w:hAnsiTheme="minorBidi"/>
          <w:lang w:val="en-US"/>
        </w:rPr>
      </w:pPr>
      <w:proofErr w:type="spellStart"/>
      <w:r w:rsidRPr="002D6183">
        <w:rPr>
          <w:rFonts w:asciiTheme="minorBidi" w:hAnsiTheme="minorBidi"/>
          <w:b/>
          <w:bCs/>
          <w:lang w:val="en-US"/>
        </w:rPr>
        <w:t>Mr</w:t>
      </w:r>
      <w:proofErr w:type="spellEnd"/>
      <w:r w:rsidRPr="002D6183">
        <w:rPr>
          <w:rFonts w:asciiTheme="minorBidi" w:hAnsiTheme="minorBidi"/>
          <w:b/>
          <w:bCs/>
          <w:lang w:val="en-US"/>
        </w:rPr>
        <w:t xml:space="preserve"> </w:t>
      </w:r>
      <w:proofErr w:type="spellStart"/>
      <w:r w:rsidRPr="002D6183">
        <w:rPr>
          <w:rFonts w:asciiTheme="minorBidi" w:hAnsiTheme="minorBidi"/>
          <w:b/>
          <w:bCs/>
          <w:lang w:val="en-US"/>
        </w:rPr>
        <w:t>Walid</w:t>
      </w:r>
      <w:proofErr w:type="spellEnd"/>
      <w:r w:rsidRPr="002D6183">
        <w:rPr>
          <w:rFonts w:asciiTheme="minorBidi" w:hAnsiTheme="minorBidi"/>
          <w:b/>
          <w:bCs/>
          <w:lang w:val="en-US"/>
        </w:rPr>
        <w:t xml:space="preserve"> </w:t>
      </w:r>
      <w:proofErr w:type="spellStart"/>
      <w:r w:rsidRPr="002D6183">
        <w:rPr>
          <w:rFonts w:asciiTheme="minorBidi" w:hAnsiTheme="minorBidi"/>
          <w:b/>
          <w:bCs/>
          <w:lang w:val="en-US"/>
        </w:rPr>
        <w:t>Belgacem</w:t>
      </w:r>
      <w:proofErr w:type="spellEnd"/>
      <w:r w:rsidRPr="002D6183">
        <w:rPr>
          <w:rFonts w:asciiTheme="minorBidi" w:hAnsiTheme="minorBidi"/>
          <w:lang w:val="en-US"/>
        </w:rPr>
        <w:t>: consultant</w:t>
      </w:r>
    </w:p>
    <w:p w:rsidR="00FD1D99" w:rsidRPr="002D6183" w:rsidRDefault="00FD1D99" w:rsidP="00FD1D99">
      <w:pPr>
        <w:jc w:val="both"/>
        <w:rPr>
          <w:rFonts w:asciiTheme="minorBidi" w:hAnsiTheme="minorBidi"/>
          <w:b/>
          <w:bCs/>
          <w:u w:val="single"/>
        </w:rPr>
      </w:pPr>
      <w:r w:rsidRPr="002D6183">
        <w:rPr>
          <w:rFonts w:asciiTheme="minorBidi" w:hAnsiTheme="minorBidi"/>
          <w:b/>
          <w:bCs/>
          <w:u w:val="single"/>
        </w:rPr>
        <w:t>Déroulement de la réunion</w:t>
      </w:r>
    </w:p>
    <w:p w:rsidR="00FD1D99" w:rsidRPr="002D6183" w:rsidRDefault="00FD1D99" w:rsidP="00FD1D99">
      <w:pPr>
        <w:jc w:val="both"/>
        <w:rPr>
          <w:rFonts w:asciiTheme="minorBidi" w:hAnsiTheme="minorBidi"/>
        </w:rPr>
      </w:pPr>
      <w:r w:rsidRPr="002D6183">
        <w:rPr>
          <w:rFonts w:asciiTheme="minorBidi" w:hAnsiTheme="minorBidi"/>
        </w:rPr>
        <w:t>Dans une première étape, les consultants ont présenté aux participants l’état d’avancement dans la rédaction du plan climat local. Les principales sections présentées sont :</w:t>
      </w:r>
    </w:p>
    <w:p w:rsidR="00FD1D99" w:rsidRPr="002D6183" w:rsidRDefault="00FD1D99" w:rsidP="00FD1D99">
      <w:pPr>
        <w:jc w:val="both"/>
        <w:rPr>
          <w:rFonts w:asciiTheme="minorBidi" w:hAnsiTheme="minorBidi"/>
        </w:rPr>
      </w:pPr>
      <w:r w:rsidRPr="002D6183">
        <w:rPr>
          <w:rFonts w:asciiTheme="minorBidi" w:hAnsiTheme="minorBidi"/>
        </w:rPr>
        <w:t>- Contexte général du plan d’action,</w:t>
      </w:r>
    </w:p>
    <w:p w:rsidR="00FD1D99" w:rsidRPr="002D6183" w:rsidRDefault="00FD1D99" w:rsidP="00FD1D99">
      <w:pPr>
        <w:jc w:val="both"/>
        <w:rPr>
          <w:rFonts w:asciiTheme="minorBidi" w:hAnsiTheme="minorBidi"/>
        </w:rPr>
      </w:pPr>
      <w:r w:rsidRPr="002D6183">
        <w:rPr>
          <w:rFonts w:asciiTheme="minorBidi" w:hAnsiTheme="minorBidi"/>
        </w:rPr>
        <w:t xml:space="preserve">- </w:t>
      </w:r>
      <w:bookmarkStart w:id="2" w:name="_Toc40275094"/>
      <w:r w:rsidRPr="002D6183">
        <w:rPr>
          <w:rFonts w:asciiTheme="minorBidi" w:hAnsiTheme="minorBidi"/>
        </w:rPr>
        <w:t>Argumentaire du PCL : Diagnostic des risques potentiels inhérents aux changements climatiques</w:t>
      </w:r>
      <w:bookmarkEnd w:id="2"/>
      <w:r w:rsidRPr="002D6183">
        <w:rPr>
          <w:rFonts w:asciiTheme="minorBidi" w:hAnsiTheme="minorBidi"/>
        </w:rPr>
        <w:t>,</w:t>
      </w:r>
    </w:p>
    <w:p w:rsidR="00FD1D99" w:rsidRPr="002D6183" w:rsidRDefault="00FD1D99" w:rsidP="00FD1D99">
      <w:pPr>
        <w:jc w:val="both"/>
        <w:rPr>
          <w:rFonts w:asciiTheme="minorBidi" w:hAnsiTheme="minorBidi"/>
        </w:rPr>
      </w:pPr>
      <w:r w:rsidRPr="002D6183">
        <w:rPr>
          <w:rFonts w:asciiTheme="minorBidi" w:hAnsiTheme="minorBidi"/>
        </w:rPr>
        <w:t xml:space="preserve">- </w:t>
      </w:r>
      <w:bookmarkStart w:id="3" w:name="_Toc40275098"/>
      <w:r w:rsidRPr="002D6183">
        <w:rPr>
          <w:rFonts w:asciiTheme="minorBidi" w:hAnsiTheme="minorBidi"/>
        </w:rPr>
        <w:t xml:space="preserve">Diagnostic environnemental et socio-économique en rapport avec les changements </w:t>
      </w:r>
      <w:bookmarkEnd w:id="3"/>
      <w:r w:rsidRPr="002D6183">
        <w:rPr>
          <w:rFonts w:asciiTheme="minorBidi" w:hAnsiTheme="minorBidi"/>
        </w:rPr>
        <w:t>climatiques.</w:t>
      </w:r>
    </w:p>
    <w:p w:rsidR="00FD1D99" w:rsidRPr="002D6183" w:rsidRDefault="00FD1D99" w:rsidP="00FD1D99">
      <w:pPr>
        <w:jc w:val="both"/>
        <w:rPr>
          <w:rFonts w:asciiTheme="minorBidi" w:hAnsiTheme="minorBidi"/>
        </w:rPr>
      </w:pPr>
      <w:r w:rsidRPr="002D6183">
        <w:rPr>
          <w:rFonts w:asciiTheme="minorBidi" w:hAnsiTheme="minorBidi"/>
        </w:rPr>
        <w:t>Suite aux présentations, un débat a été mené pour discuter les différentes sections présentées et noter les remarques des participants et leurs suggestions.</w:t>
      </w:r>
    </w:p>
    <w:p w:rsidR="00FD1D99" w:rsidRPr="002D6183" w:rsidRDefault="00FD1D99" w:rsidP="00FD1D99">
      <w:pPr>
        <w:jc w:val="both"/>
        <w:rPr>
          <w:rFonts w:asciiTheme="minorBidi" w:hAnsiTheme="minorBidi"/>
        </w:rPr>
      </w:pPr>
      <w:r w:rsidRPr="002D6183">
        <w:rPr>
          <w:rFonts w:asciiTheme="minorBidi" w:hAnsiTheme="minorBidi"/>
        </w:rPr>
        <w:t>A la fin de la réunion, les consultants se sont engagés à continuer le travail en tenant en considérations toutes les remarques évoquées.</w:t>
      </w:r>
    </w:p>
    <w:p w:rsidR="00FD1D99" w:rsidRPr="002D6183" w:rsidRDefault="00FD1D99" w:rsidP="00FD1D99">
      <w:pPr>
        <w:jc w:val="both"/>
        <w:rPr>
          <w:rFonts w:asciiTheme="minorBidi" w:hAnsiTheme="minorBidi"/>
        </w:rPr>
      </w:pPr>
    </w:p>
    <w:p w:rsidR="00FD1D99" w:rsidRPr="002D6183" w:rsidRDefault="009F12E2" w:rsidP="00FD1D99">
      <w:pPr>
        <w:jc w:val="both"/>
        <w:rPr>
          <w:rFonts w:asciiTheme="minorBidi" w:hAnsiTheme="minorBidi"/>
        </w:rPr>
      </w:pPr>
      <w:r w:rsidRPr="002D6183">
        <w:rPr>
          <w:rFonts w:asciiTheme="minorBidi" w:hAnsiTheme="minorBidi"/>
          <w:noProof/>
          <w:lang w:eastAsia="fr-FR"/>
        </w:rPr>
        <w:drawing>
          <wp:anchor distT="0" distB="0" distL="114300" distR="114300" simplePos="0" relativeHeight="251657728" behindDoc="1" locked="0" layoutInCell="1" allowOverlap="1">
            <wp:simplePos x="0" y="0"/>
            <wp:positionH relativeFrom="column">
              <wp:posOffset>-653415</wp:posOffset>
            </wp:positionH>
            <wp:positionV relativeFrom="paragraph">
              <wp:posOffset>257175</wp:posOffset>
            </wp:positionV>
            <wp:extent cx="2986405" cy="1576705"/>
            <wp:effectExtent l="38100" t="57150" r="118745" b="99695"/>
            <wp:wrapTight wrapText="bothSides">
              <wp:wrapPolygon edited="0">
                <wp:start x="-276" y="-783"/>
                <wp:lineTo x="-276" y="22966"/>
                <wp:lineTo x="22183" y="22966"/>
                <wp:lineTo x="22321" y="22966"/>
                <wp:lineTo x="22459" y="21400"/>
                <wp:lineTo x="22459" y="-261"/>
                <wp:lineTo x="22183" y="-783"/>
                <wp:lineTo x="-276" y="-783"/>
              </wp:wrapPolygon>
            </wp:wrapTight>
            <wp:docPr id="5" name="Image 3" descr="C:\Walid 2017\Consultation Environnementale\APEDDUB Bizerte changement climatique\Réunion de formation\20.04.2020\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alid 2017\Consultation Environnementale\APEDDUB Bizerte changement climatique\Réunion de formation\20.04.2020\p2.png"/>
                    <pic:cNvPicPr>
                      <a:picLocks noChangeAspect="1" noChangeArrowheads="1"/>
                    </pic:cNvPicPr>
                  </pic:nvPicPr>
                  <pic:blipFill>
                    <a:blip r:embed="rId38" cstate="print">
                      <a:lum contrast="20000"/>
                    </a:blip>
                    <a:srcRect/>
                    <a:stretch>
                      <a:fillRect/>
                    </a:stretch>
                  </pic:blipFill>
                  <pic:spPr bwMode="auto">
                    <a:xfrm>
                      <a:off x="0" y="0"/>
                      <a:ext cx="2986405" cy="1576705"/>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anchor>
        </w:drawing>
      </w:r>
      <w:r w:rsidR="00FD1D99" w:rsidRPr="002D6183">
        <w:rPr>
          <w:rFonts w:asciiTheme="minorBidi" w:hAnsiTheme="minorBidi"/>
          <w:noProof/>
          <w:lang w:eastAsia="fr-FR"/>
        </w:rPr>
        <w:drawing>
          <wp:anchor distT="0" distB="0" distL="114300" distR="114300" simplePos="0" relativeHeight="251655680" behindDoc="1" locked="0" layoutInCell="1" allowOverlap="1">
            <wp:simplePos x="0" y="0"/>
            <wp:positionH relativeFrom="column">
              <wp:posOffset>2482215</wp:posOffset>
            </wp:positionH>
            <wp:positionV relativeFrom="paragraph">
              <wp:posOffset>257175</wp:posOffset>
            </wp:positionV>
            <wp:extent cx="2976245" cy="1537970"/>
            <wp:effectExtent l="38100" t="57150" r="109855" b="100330"/>
            <wp:wrapTight wrapText="bothSides">
              <wp:wrapPolygon edited="0">
                <wp:start x="-277" y="-803"/>
                <wp:lineTo x="-277" y="23009"/>
                <wp:lineTo x="22121" y="23009"/>
                <wp:lineTo x="22259" y="23009"/>
                <wp:lineTo x="22397" y="21404"/>
                <wp:lineTo x="22397" y="-268"/>
                <wp:lineTo x="22121" y="-803"/>
                <wp:lineTo x="-277" y="-803"/>
              </wp:wrapPolygon>
            </wp:wrapTight>
            <wp:docPr id="4" name="Image 2" descr="C:\Walid 2017\Consultation Environnementale\APEDDUB Bizerte changement climatique\Réunion de formation\20.04.2020\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alid 2017\Consultation Environnementale\APEDDUB Bizerte changement climatique\Réunion de formation\20.04.2020\p3.png"/>
                    <pic:cNvPicPr>
                      <a:picLocks noChangeAspect="1" noChangeArrowheads="1"/>
                    </pic:cNvPicPr>
                  </pic:nvPicPr>
                  <pic:blipFill>
                    <a:blip r:embed="rId39" cstate="print">
                      <a:lum bright="-10000"/>
                    </a:blip>
                    <a:srcRect/>
                    <a:stretch>
                      <a:fillRect/>
                    </a:stretch>
                  </pic:blipFill>
                  <pic:spPr bwMode="auto">
                    <a:xfrm>
                      <a:off x="0" y="0"/>
                      <a:ext cx="2976245" cy="1537970"/>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anchor>
        </w:drawing>
      </w:r>
    </w:p>
    <w:p w:rsidR="00FD1D99" w:rsidRPr="002D6183" w:rsidRDefault="00FD1D99" w:rsidP="00891A1E">
      <w:pPr>
        <w:rPr>
          <w:rFonts w:asciiTheme="minorBidi" w:hAnsiTheme="minorBidi"/>
        </w:rPr>
      </w:pPr>
    </w:p>
    <w:p w:rsidR="00FD1D99" w:rsidRPr="002D6183" w:rsidRDefault="00891A1E" w:rsidP="00FD1D99">
      <w:pPr>
        <w:rPr>
          <w:rFonts w:asciiTheme="minorBidi" w:hAnsiTheme="minorBidi"/>
        </w:rPr>
      </w:pPr>
      <w:r w:rsidRPr="002D6183">
        <w:rPr>
          <w:rFonts w:asciiTheme="minorBidi" w:hAnsiTheme="minorBidi"/>
        </w:rPr>
        <w:t xml:space="preserve">     </w:t>
      </w:r>
      <w:r w:rsidR="004D3119" w:rsidRPr="002D6183">
        <w:rPr>
          <w:rFonts w:asciiTheme="minorBidi" w:hAnsiTheme="minorBidi"/>
        </w:rPr>
        <w:t xml:space="preserve"> </w:t>
      </w:r>
      <w:r w:rsidR="00FD1D99" w:rsidRPr="002D6183">
        <w:rPr>
          <w:rFonts w:asciiTheme="minorBidi" w:hAnsiTheme="minorBidi"/>
        </w:rPr>
        <w:t xml:space="preserve">      </w:t>
      </w:r>
    </w:p>
    <w:p w:rsidR="00FD1D99" w:rsidRPr="002D6183" w:rsidRDefault="00FD1D99" w:rsidP="00FD1D99">
      <w:pPr>
        <w:rPr>
          <w:rFonts w:asciiTheme="minorBidi" w:hAnsiTheme="minorBidi"/>
        </w:rPr>
      </w:pPr>
    </w:p>
    <w:p w:rsidR="00FD1D99" w:rsidRPr="002D6183" w:rsidRDefault="00FD1D99" w:rsidP="00FD1D99">
      <w:pPr>
        <w:rPr>
          <w:rFonts w:asciiTheme="minorBidi" w:hAnsiTheme="minorBidi"/>
        </w:rPr>
      </w:pPr>
    </w:p>
    <w:p w:rsidR="00FD1D99" w:rsidRPr="002D6183" w:rsidRDefault="00FD1D99" w:rsidP="00FD1D99">
      <w:pPr>
        <w:rPr>
          <w:rFonts w:asciiTheme="minorBidi" w:hAnsiTheme="minorBidi"/>
        </w:rPr>
      </w:pPr>
    </w:p>
    <w:p w:rsidR="00FD1D99" w:rsidRPr="002D6183" w:rsidRDefault="00FD1D99" w:rsidP="00FD1D99">
      <w:pPr>
        <w:rPr>
          <w:rFonts w:asciiTheme="minorBidi" w:hAnsiTheme="minorBidi"/>
        </w:rPr>
      </w:pPr>
    </w:p>
    <w:p w:rsidR="00FD1D99" w:rsidRPr="002D6183" w:rsidRDefault="00FD1D99" w:rsidP="00FD1D99">
      <w:pPr>
        <w:rPr>
          <w:rFonts w:asciiTheme="minorBidi" w:hAnsiTheme="minorBidi"/>
        </w:rPr>
      </w:pPr>
    </w:p>
    <w:p w:rsidR="00FD1D99" w:rsidRPr="002D6183" w:rsidRDefault="009F12E2" w:rsidP="00FD1D99">
      <w:pPr>
        <w:rPr>
          <w:rFonts w:asciiTheme="minorBidi" w:hAnsiTheme="minorBidi"/>
        </w:rPr>
      </w:pPr>
      <w:r w:rsidRPr="002D6183">
        <w:rPr>
          <w:rFonts w:asciiTheme="minorBidi" w:hAnsiTheme="minorBidi"/>
          <w:noProof/>
          <w:lang w:eastAsia="fr-FR"/>
        </w:rPr>
        <w:drawing>
          <wp:anchor distT="0" distB="0" distL="114300" distR="114300" simplePos="0" relativeHeight="251658752" behindDoc="1" locked="0" layoutInCell="1" allowOverlap="1">
            <wp:simplePos x="0" y="0"/>
            <wp:positionH relativeFrom="column">
              <wp:posOffset>937260</wp:posOffset>
            </wp:positionH>
            <wp:positionV relativeFrom="paragraph">
              <wp:posOffset>257810</wp:posOffset>
            </wp:positionV>
            <wp:extent cx="3082925" cy="1600200"/>
            <wp:effectExtent l="38100" t="57150" r="117475" b="95250"/>
            <wp:wrapTight wrapText="bothSides">
              <wp:wrapPolygon edited="0">
                <wp:start x="-267" y="-771"/>
                <wp:lineTo x="-267" y="22886"/>
                <wp:lineTo x="22156" y="22886"/>
                <wp:lineTo x="22290" y="22886"/>
                <wp:lineTo x="22423" y="21343"/>
                <wp:lineTo x="22423" y="-257"/>
                <wp:lineTo x="22156" y="-771"/>
                <wp:lineTo x="-267" y="-771"/>
              </wp:wrapPolygon>
            </wp:wrapTight>
            <wp:docPr id="6" name="Image 1" descr="C:\Walid 2017\Consultation Environnementale\APEDDUB Bizerte changement climatique\Réunion de formation\20.04.2020\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alid 2017\Consultation Environnementale\APEDDUB Bizerte changement climatique\Réunion de formation\20.04.2020\p1.png"/>
                    <pic:cNvPicPr>
                      <a:picLocks noChangeAspect="1" noChangeArrowheads="1"/>
                    </pic:cNvPicPr>
                  </pic:nvPicPr>
                  <pic:blipFill>
                    <a:blip r:embed="rId40" cstate="print">
                      <a:lum contrast="-10000"/>
                    </a:blip>
                    <a:srcRect/>
                    <a:stretch>
                      <a:fillRect/>
                    </a:stretch>
                  </pic:blipFill>
                  <pic:spPr bwMode="auto">
                    <a:xfrm>
                      <a:off x="0" y="0"/>
                      <a:ext cx="3082925" cy="1600200"/>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anchor>
        </w:drawing>
      </w:r>
    </w:p>
    <w:p w:rsidR="00FD1D99" w:rsidRPr="002D6183" w:rsidRDefault="00FD1D99" w:rsidP="00FD1D99">
      <w:pPr>
        <w:rPr>
          <w:rFonts w:asciiTheme="minorBidi" w:hAnsiTheme="minorBidi"/>
        </w:rPr>
      </w:pPr>
    </w:p>
    <w:p w:rsidR="00FD1D99" w:rsidRPr="002D6183" w:rsidRDefault="00FD1D99" w:rsidP="00FD1D99">
      <w:pPr>
        <w:rPr>
          <w:rFonts w:asciiTheme="minorBidi" w:hAnsiTheme="minorBidi"/>
        </w:rPr>
      </w:pPr>
    </w:p>
    <w:p w:rsidR="00FD1D99" w:rsidRPr="002D6183" w:rsidRDefault="00FD1D99" w:rsidP="00FD1D99">
      <w:pPr>
        <w:rPr>
          <w:rFonts w:asciiTheme="minorBidi" w:hAnsiTheme="minorBidi"/>
        </w:rPr>
      </w:pPr>
    </w:p>
    <w:p w:rsidR="00FD1D99" w:rsidRPr="002D6183" w:rsidRDefault="00FD1D99" w:rsidP="00FD1D99">
      <w:pPr>
        <w:rPr>
          <w:rFonts w:asciiTheme="minorBidi" w:hAnsiTheme="minorBidi"/>
        </w:rPr>
      </w:pPr>
    </w:p>
    <w:p w:rsidR="004D3119" w:rsidRPr="002D6183" w:rsidRDefault="004D3119" w:rsidP="00FD1D99">
      <w:pPr>
        <w:rPr>
          <w:rFonts w:asciiTheme="minorBidi" w:hAnsiTheme="minorBidi"/>
        </w:rPr>
      </w:pPr>
    </w:p>
    <w:p w:rsidR="009F12E2" w:rsidRPr="002D6183" w:rsidRDefault="009F12E2" w:rsidP="00FD1D99">
      <w:pPr>
        <w:rPr>
          <w:rFonts w:asciiTheme="minorBidi" w:hAnsiTheme="minorBidi"/>
        </w:rPr>
      </w:pPr>
    </w:p>
    <w:p w:rsidR="009F12E2" w:rsidRPr="002D6183" w:rsidRDefault="009F12E2" w:rsidP="00FD1D99">
      <w:pPr>
        <w:rPr>
          <w:rFonts w:asciiTheme="minorBidi" w:hAnsiTheme="minorBidi"/>
        </w:rPr>
      </w:pPr>
    </w:p>
    <w:p w:rsidR="009F12E2" w:rsidRPr="002D6183" w:rsidRDefault="009F12E2" w:rsidP="00FD1D99">
      <w:pPr>
        <w:rPr>
          <w:rFonts w:asciiTheme="minorBidi" w:hAnsiTheme="minorBidi"/>
        </w:rPr>
      </w:pPr>
    </w:p>
    <w:p w:rsidR="009F12E2" w:rsidRPr="00B028B8" w:rsidRDefault="00B9433C" w:rsidP="00B028B8">
      <w:pPr>
        <w:pStyle w:val="Heading1"/>
        <w:numPr>
          <w:ilvl w:val="0"/>
          <w:numId w:val="0"/>
        </w:numPr>
        <w:rPr>
          <w:rFonts w:asciiTheme="minorBidi" w:hAnsiTheme="minorBidi" w:cstheme="minorBidi"/>
          <w:color w:val="C00000"/>
          <w:sz w:val="22"/>
          <w:szCs w:val="22"/>
        </w:rPr>
      </w:pPr>
      <w:r>
        <w:rPr>
          <w:rFonts w:asciiTheme="minorBidi" w:hAnsiTheme="minorBidi" w:cstheme="minorBidi"/>
          <w:color w:val="C00000"/>
          <w:sz w:val="22"/>
          <w:szCs w:val="22"/>
        </w:rPr>
        <w:t xml:space="preserve">      </w:t>
      </w:r>
      <w:r w:rsidR="009F12E2" w:rsidRPr="00B028B8">
        <w:rPr>
          <w:rFonts w:asciiTheme="minorBidi" w:hAnsiTheme="minorBidi" w:cstheme="minorBidi"/>
          <w:color w:val="C00000"/>
          <w:sz w:val="22"/>
          <w:szCs w:val="22"/>
        </w:rPr>
        <w:t>* Réunion de concertation 6,  Mai 2020 </w:t>
      </w:r>
    </w:p>
    <w:p w:rsidR="009F12E2" w:rsidRDefault="009F12E2" w:rsidP="009F12E2">
      <w:pPr>
        <w:jc w:val="both"/>
        <w:rPr>
          <w:rFonts w:asciiTheme="minorBidi" w:hAnsiTheme="minorBidi"/>
        </w:rPr>
      </w:pPr>
      <w:r w:rsidRPr="002D6183">
        <w:rPr>
          <w:rFonts w:asciiTheme="minorBidi" w:hAnsiTheme="minorBidi"/>
        </w:rPr>
        <w:t xml:space="preserve">La présente réunion a été organisée sous forme d’un </w:t>
      </w:r>
      <w:proofErr w:type="spellStart"/>
      <w:r w:rsidRPr="002D6183">
        <w:rPr>
          <w:rFonts w:asciiTheme="minorBidi" w:hAnsiTheme="minorBidi"/>
        </w:rPr>
        <w:t>webinaire</w:t>
      </w:r>
      <w:proofErr w:type="spellEnd"/>
      <w:r w:rsidRPr="002D6183">
        <w:rPr>
          <w:rFonts w:asciiTheme="minorBidi" w:hAnsiTheme="minorBidi"/>
        </w:rPr>
        <w:t xml:space="preserve"> Zoom suite aux conditions spécifiques que vie notre pays après la propagation du virus Covid-19 et ce dans l’objectif de maintenir le déroulement des différentes activités du projet.</w:t>
      </w:r>
    </w:p>
    <w:p w:rsidR="00B9433C" w:rsidRPr="00AC3D3D" w:rsidRDefault="00B9433C" w:rsidP="00B9433C">
      <w:pPr>
        <w:pStyle w:val="Heading2"/>
        <w:rPr>
          <w:rFonts w:asciiTheme="minorBidi" w:hAnsiTheme="minorBidi" w:cstheme="minorBidi"/>
          <w:color w:val="00B050"/>
          <w:sz w:val="22"/>
          <w:szCs w:val="22"/>
        </w:rPr>
      </w:pPr>
      <w:r w:rsidRPr="00456ECE">
        <w:rPr>
          <w:rFonts w:asciiTheme="minorBidi" w:hAnsiTheme="minorBidi" w:cstheme="minorBidi"/>
          <w:color w:val="00B050"/>
          <w:sz w:val="22"/>
          <w:szCs w:val="22"/>
        </w:rPr>
        <w:t>Rapports :</w:t>
      </w:r>
    </w:p>
    <w:p w:rsidR="00B9433C" w:rsidRPr="002D6183" w:rsidRDefault="00B9433C" w:rsidP="009F12E2">
      <w:pPr>
        <w:jc w:val="both"/>
        <w:rPr>
          <w:rFonts w:asciiTheme="minorBidi" w:hAnsiTheme="minorBidi"/>
        </w:rPr>
      </w:pPr>
    </w:p>
    <w:p w:rsidR="009F12E2" w:rsidRPr="002D6183" w:rsidRDefault="009F12E2" w:rsidP="009F12E2">
      <w:pPr>
        <w:jc w:val="both"/>
        <w:rPr>
          <w:rFonts w:asciiTheme="minorBidi" w:hAnsiTheme="minorBidi"/>
        </w:rPr>
      </w:pPr>
      <w:r w:rsidRPr="002D6183">
        <w:rPr>
          <w:rFonts w:asciiTheme="minorBidi" w:hAnsiTheme="minorBidi"/>
          <w:b/>
          <w:bCs/>
          <w:u w:val="single"/>
        </w:rPr>
        <w:t>Objectif global du Projet</w:t>
      </w:r>
      <w:r w:rsidRPr="002D6183">
        <w:rPr>
          <w:rFonts w:asciiTheme="minorBidi" w:hAnsiTheme="minorBidi"/>
        </w:rPr>
        <w:t xml:space="preserve"> : </w:t>
      </w:r>
    </w:p>
    <w:p w:rsidR="009F12E2" w:rsidRPr="002D6183" w:rsidRDefault="009F12E2" w:rsidP="009F12E2">
      <w:pPr>
        <w:jc w:val="both"/>
        <w:rPr>
          <w:rFonts w:asciiTheme="minorBidi" w:hAnsiTheme="minorBidi"/>
        </w:rPr>
      </w:pPr>
      <w:r w:rsidRPr="002D6183">
        <w:rPr>
          <w:rFonts w:asciiTheme="minorBidi" w:hAnsiTheme="minorBidi"/>
        </w:rPr>
        <w:t>Edition d’un Plan Climat Local adapté pour le littoral de Bizerte.</w:t>
      </w:r>
    </w:p>
    <w:p w:rsidR="009F12E2" w:rsidRPr="002D6183" w:rsidRDefault="009F12E2" w:rsidP="009F12E2">
      <w:pPr>
        <w:jc w:val="both"/>
        <w:rPr>
          <w:rFonts w:asciiTheme="minorBidi" w:hAnsiTheme="minorBidi"/>
          <w:b/>
          <w:bCs/>
        </w:rPr>
      </w:pPr>
      <w:r w:rsidRPr="002D6183">
        <w:rPr>
          <w:rFonts w:asciiTheme="minorBidi" w:hAnsiTheme="minorBidi"/>
          <w:b/>
          <w:bCs/>
          <w:u w:val="single"/>
        </w:rPr>
        <w:t>Participants</w:t>
      </w:r>
      <w:r w:rsidRPr="002D6183">
        <w:rPr>
          <w:rFonts w:asciiTheme="minorBidi" w:hAnsiTheme="minorBidi"/>
          <w:b/>
          <w:bCs/>
        </w:rPr>
        <w:t> :</w:t>
      </w:r>
    </w:p>
    <w:p w:rsidR="009F12E2" w:rsidRPr="002D6183" w:rsidRDefault="009F12E2" w:rsidP="009F12E2">
      <w:pPr>
        <w:jc w:val="both"/>
        <w:rPr>
          <w:rFonts w:asciiTheme="minorBidi" w:hAnsiTheme="minorBidi"/>
          <w:b/>
          <w:bCs/>
        </w:rPr>
      </w:pPr>
      <w:r w:rsidRPr="002D6183">
        <w:rPr>
          <w:rFonts w:asciiTheme="minorBidi" w:hAnsiTheme="minorBidi"/>
          <w:b/>
          <w:bCs/>
        </w:rPr>
        <w:t xml:space="preserve">Mme Najoua Bouraoui : </w:t>
      </w:r>
      <w:r w:rsidRPr="002D6183">
        <w:rPr>
          <w:rFonts w:asciiTheme="minorBidi" w:hAnsiTheme="minorBidi"/>
        </w:rPr>
        <w:t>Présidente de l’APEDDUB</w:t>
      </w:r>
    </w:p>
    <w:p w:rsidR="009F12E2" w:rsidRPr="002D6183" w:rsidRDefault="009F12E2" w:rsidP="009F12E2">
      <w:pPr>
        <w:jc w:val="both"/>
        <w:rPr>
          <w:rFonts w:asciiTheme="minorBidi" w:hAnsiTheme="minorBidi"/>
        </w:rPr>
      </w:pPr>
      <w:r w:rsidRPr="002D6183">
        <w:rPr>
          <w:rFonts w:asciiTheme="minorBidi" w:hAnsiTheme="minorBidi"/>
          <w:b/>
          <w:bCs/>
        </w:rPr>
        <w:t xml:space="preserve">Mr Nabil </w:t>
      </w:r>
      <w:proofErr w:type="spellStart"/>
      <w:r w:rsidRPr="002D6183">
        <w:rPr>
          <w:rFonts w:asciiTheme="minorBidi" w:hAnsiTheme="minorBidi"/>
          <w:b/>
          <w:bCs/>
        </w:rPr>
        <w:t>Monastiri</w:t>
      </w:r>
      <w:proofErr w:type="spellEnd"/>
      <w:r w:rsidRPr="002D6183">
        <w:rPr>
          <w:rFonts w:asciiTheme="minorBidi" w:hAnsiTheme="minorBidi"/>
          <w:b/>
          <w:bCs/>
        </w:rPr>
        <w:t xml:space="preserve"> : </w:t>
      </w:r>
      <w:r w:rsidRPr="002D6183">
        <w:rPr>
          <w:rFonts w:asciiTheme="minorBidi" w:hAnsiTheme="minorBidi"/>
        </w:rPr>
        <w:t>Consultant et chargé de communication dans l’APEDDUB</w:t>
      </w:r>
    </w:p>
    <w:p w:rsidR="009F12E2" w:rsidRPr="002D6183" w:rsidRDefault="009F12E2" w:rsidP="009F12E2">
      <w:pPr>
        <w:jc w:val="both"/>
        <w:rPr>
          <w:rFonts w:asciiTheme="minorBidi" w:hAnsiTheme="minorBidi"/>
          <w:lang w:val="en-GB"/>
        </w:rPr>
      </w:pPr>
      <w:r w:rsidRPr="002D6183">
        <w:rPr>
          <w:rFonts w:asciiTheme="minorBidi" w:hAnsiTheme="minorBidi"/>
          <w:b/>
          <w:bCs/>
          <w:lang w:val="en-GB"/>
        </w:rPr>
        <w:t xml:space="preserve">Mr Habib Ben </w:t>
      </w:r>
      <w:proofErr w:type="spellStart"/>
      <w:r w:rsidRPr="002D6183">
        <w:rPr>
          <w:rFonts w:asciiTheme="minorBidi" w:hAnsiTheme="minorBidi"/>
          <w:b/>
          <w:bCs/>
          <w:lang w:val="en-GB"/>
        </w:rPr>
        <w:t>Boubaker</w:t>
      </w:r>
      <w:proofErr w:type="spellEnd"/>
      <w:r w:rsidRPr="002D6183">
        <w:rPr>
          <w:rFonts w:asciiTheme="minorBidi" w:hAnsiTheme="minorBidi"/>
          <w:lang w:val="en-GB"/>
        </w:rPr>
        <w:t>: Consultant</w:t>
      </w:r>
    </w:p>
    <w:p w:rsidR="009F12E2" w:rsidRPr="00CE301B" w:rsidRDefault="009F12E2" w:rsidP="00B028B8">
      <w:pPr>
        <w:jc w:val="both"/>
        <w:rPr>
          <w:rFonts w:asciiTheme="minorBidi" w:hAnsiTheme="minorBidi"/>
          <w:lang w:val="en-US"/>
        </w:rPr>
      </w:pPr>
      <w:proofErr w:type="spellStart"/>
      <w:r w:rsidRPr="00CE301B">
        <w:rPr>
          <w:rFonts w:asciiTheme="minorBidi" w:hAnsiTheme="minorBidi"/>
          <w:b/>
          <w:bCs/>
          <w:lang w:val="en-US"/>
        </w:rPr>
        <w:t>Mr</w:t>
      </w:r>
      <w:proofErr w:type="spellEnd"/>
      <w:r w:rsidRPr="00CE301B">
        <w:rPr>
          <w:rFonts w:asciiTheme="minorBidi" w:hAnsiTheme="minorBidi"/>
          <w:b/>
          <w:bCs/>
          <w:lang w:val="en-US"/>
        </w:rPr>
        <w:t xml:space="preserve"> </w:t>
      </w:r>
      <w:proofErr w:type="spellStart"/>
      <w:r w:rsidRPr="00CE301B">
        <w:rPr>
          <w:rFonts w:asciiTheme="minorBidi" w:hAnsiTheme="minorBidi"/>
          <w:b/>
          <w:bCs/>
          <w:lang w:val="en-US"/>
        </w:rPr>
        <w:t>Walid</w:t>
      </w:r>
      <w:proofErr w:type="spellEnd"/>
      <w:r w:rsidRPr="00CE301B">
        <w:rPr>
          <w:rFonts w:asciiTheme="minorBidi" w:hAnsiTheme="minorBidi"/>
          <w:b/>
          <w:bCs/>
          <w:lang w:val="en-US"/>
        </w:rPr>
        <w:t xml:space="preserve"> </w:t>
      </w:r>
      <w:proofErr w:type="spellStart"/>
      <w:r w:rsidRPr="00CE301B">
        <w:rPr>
          <w:rFonts w:asciiTheme="minorBidi" w:hAnsiTheme="minorBidi"/>
          <w:b/>
          <w:bCs/>
          <w:lang w:val="en-US"/>
        </w:rPr>
        <w:t>Belgacem</w:t>
      </w:r>
      <w:proofErr w:type="spellEnd"/>
      <w:r w:rsidRPr="00CE301B">
        <w:rPr>
          <w:rFonts w:asciiTheme="minorBidi" w:hAnsiTheme="minorBidi"/>
          <w:lang w:val="en-US"/>
        </w:rPr>
        <w:t>: Consultant</w:t>
      </w:r>
    </w:p>
    <w:p w:rsidR="009F12E2" w:rsidRPr="002D6183" w:rsidRDefault="009F12E2" w:rsidP="009F12E2">
      <w:pPr>
        <w:jc w:val="both"/>
        <w:rPr>
          <w:rFonts w:asciiTheme="minorBidi" w:hAnsiTheme="minorBidi"/>
          <w:b/>
          <w:bCs/>
          <w:u w:val="single"/>
        </w:rPr>
      </w:pPr>
      <w:r w:rsidRPr="002D6183">
        <w:rPr>
          <w:rFonts w:asciiTheme="minorBidi" w:hAnsiTheme="minorBidi"/>
          <w:b/>
          <w:bCs/>
          <w:u w:val="single"/>
        </w:rPr>
        <w:t>Déroulement de la réunion</w:t>
      </w:r>
    </w:p>
    <w:p w:rsidR="009F12E2" w:rsidRPr="002D6183" w:rsidRDefault="009F12E2" w:rsidP="009F12E2">
      <w:pPr>
        <w:jc w:val="both"/>
        <w:rPr>
          <w:rFonts w:asciiTheme="minorBidi" w:hAnsiTheme="minorBidi"/>
        </w:rPr>
      </w:pPr>
      <w:r w:rsidRPr="002D6183">
        <w:rPr>
          <w:rFonts w:asciiTheme="minorBidi" w:hAnsiTheme="minorBidi"/>
        </w:rPr>
        <w:t xml:space="preserve">La réunion a commencé par une présentation de la nouvelle version du document suite aux modifications apportées. </w:t>
      </w:r>
    </w:p>
    <w:p w:rsidR="009F12E2" w:rsidRPr="002D6183" w:rsidRDefault="009F12E2" w:rsidP="009F12E2">
      <w:pPr>
        <w:jc w:val="both"/>
        <w:rPr>
          <w:rFonts w:asciiTheme="minorBidi" w:hAnsiTheme="minorBidi"/>
        </w:rPr>
      </w:pPr>
      <w:r w:rsidRPr="002D6183">
        <w:rPr>
          <w:rFonts w:asciiTheme="minorBidi" w:hAnsiTheme="minorBidi"/>
        </w:rPr>
        <w:t>Par la suite, les consultants ont présentés la continuité du travail réalisé et qui s’est intéressé à l’élaboration du plan d’action climat du littoral de Bizerte. Ce travail a été réalisé suite au diagnostic environnemental qui a permis d’identifier les domaines ou secteurs potentiels d’intervention dans la cadre du plan local.</w:t>
      </w:r>
    </w:p>
    <w:p w:rsidR="009F12E2" w:rsidRPr="002D6183" w:rsidRDefault="009F12E2" w:rsidP="009F12E2">
      <w:pPr>
        <w:jc w:val="both"/>
        <w:rPr>
          <w:rFonts w:asciiTheme="minorBidi" w:hAnsiTheme="minorBidi"/>
        </w:rPr>
      </w:pPr>
      <w:r w:rsidRPr="002D6183">
        <w:rPr>
          <w:rFonts w:asciiTheme="minorBidi" w:hAnsiTheme="minorBidi"/>
        </w:rPr>
        <w:t>Pour chaque domaine d’intervention, les différents acteurs et partenaires ont été identifiés dans l’objectifs de mettre en place une action ou activité qui va contribuer à la réduction des impacts sur le littoral de Bizerte.</w:t>
      </w:r>
    </w:p>
    <w:p w:rsidR="009F12E2" w:rsidRPr="002D6183" w:rsidRDefault="009F12E2" w:rsidP="00B028B8">
      <w:pPr>
        <w:jc w:val="both"/>
        <w:rPr>
          <w:rFonts w:asciiTheme="minorBidi" w:hAnsiTheme="minorBidi"/>
        </w:rPr>
      </w:pPr>
      <w:r w:rsidRPr="002D6183">
        <w:rPr>
          <w:rFonts w:asciiTheme="minorBidi" w:hAnsiTheme="minorBidi"/>
          <w:noProof/>
          <w:lang w:eastAsia="fr-FR"/>
        </w:rPr>
        <w:drawing>
          <wp:anchor distT="0" distB="0" distL="114300" distR="114300" simplePos="0" relativeHeight="251660800" behindDoc="1" locked="0" layoutInCell="1" allowOverlap="1">
            <wp:simplePos x="0" y="0"/>
            <wp:positionH relativeFrom="column">
              <wp:posOffset>-327660</wp:posOffset>
            </wp:positionH>
            <wp:positionV relativeFrom="paragraph">
              <wp:posOffset>905510</wp:posOffset>
            </wp:positionV>
            <wp:extent cx="3152140" cy="1887855"/>
            <wp:effectExtent l="38100" t="57150" r="105410" b="93345"/>
            <wp:wrapTight wrapText="bothSides">
              <wp:wrapPolygon edited="0">
                <wp:start x="-261" y="-654"/>
                <wp:lineTo x="-261" y="22668"/>
                <wp:lineTo x="22061" y="22668"/>
                <wp:lineTo x="22192" y="22668"/>
                <wp:lineTo x="22322" y="21360"/>
                <wp:lineTo x="22322" y="-218"/>
                <wp:lineTo x="22061" y="-654"/>
                <wp:lineTo x="-261" y="-654"/>
              </wp:wrapPolygon>
            </wp:wrapTight>
            <wp:docPr id="12" name="Image 1" descr="C:\Walid 2017\Consultation Environnementale\APEDDUB Bizerte changement climatique\Réunion de formation\réunion22.05.2020\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alid 2017\Consultation Environnementale\APEDDUB Bizerte changement climatique\Réunion de formation\réunion22.05.2020\p1.png"/>
                    <pic:cNvPicPr>
                      <a:picLocks noChangeAspect="1" noChangeArrowheads="1"/>
                    </pic:cNvPicPr>
                  </pic:nvPicPr>
                  <pic:blipFill>
                    <a:blip r:embed="rId41" cstate="print"/>
                    <a:srcRect/>
                    <a:stretch>
                      <a:fillRect/>
                    </a:stretch>
                  </pic:blipFill>
                  <pic:spPr bwMode="auto">
                    <a:xfrm>
                      <a:off x="0" y="0"/>
                      <a:ext cx="3152140" cy="1887855"/>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anchor>
        </w:drawing>
      </w:r>
      <w:r w:rsidRPr="002D6183">
        <w:rPr>
          <w:rFonts w:asciiTheme="minorBidi" w:hAnsiTheme="minorBidi"/>
          <w:noProof/>
          <w:lang w:eastAsia="fr-FR"/>
        </w:rPr>
        <w:drawing>
          <wp:anchor distT="0" distB="0" distL="114300" distR="114300" simplePos="0" relativeHeight="251659776" behindDoc="1" locked="0" layoutInCell="1" allowOverlap="1">
            <wp:simplePos x="0" y="0"/>
            <wp:positionH relativeFrom="column">
              <wp:posOffset>2913380</wp:posOffset>
            </wp:positionH>
            <wp:positionV relativeFrom="paragraph">
              <wp:posOffset>848360</wp:posOffset>
            </wp:positionV>
            <wp:extent cx="3345180" cy="1887220"/>
            <wp:effectExtent l="38100" t="57150" r="121920" b="93980"/>
            <wp:wrapTight wrapText="bothSides">
              <wp:wrapPolygon edited="0">
                <wp:start x="-246" y="-654"/>
                <wp:lineTo x="-246" y="22676"/>
                <wp:lineTo x="22141" y="22676"/>
                <wp:lineTo x="22264" y="22676"/>
                <wp:lineTo x="22387" y="21367"/>
                <wp:lineTo x="22387" y="-218"/>
                <wp:lineTo x="22141" y="-654"/>
                <wp:lineTo x="-246" y="-654"/>
              </wp:wrapPolygon>
            </wp:wrapTight>
            <wp:docPr id="7" name="Image 2" descr="C:\Walid 2017\Consultation Environnementale\APEDDUB Bizerte changement climatique\Réunion de formation\réunion22.05.2020\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alid 2017\Consultation Environnementale\APEDDUB Bizerte changement climatique\Réunion de formation\réunion22.05.2020\p2.png"/>
                    <pic:cNvPicPr>
                      <a:picLocks noChangeAspect="1" noChangeArrowheads="1"/>
                    </pic:cNvPicPr>
                  </pic:nvPicPr>
                  <pic:blipFill>
                    <a:blip r:embed="rId42" cstate="print">
                      <a:lum contrast="20000"/>
                    </a:blip>
                    <a:srcRect/>
                    <a:stretch>
                      <a:fillRect/>
                    </a:stretch>
                  </pic:blipFill>
                  <pic:spPr bwMode="auto">
                    <a:xfrm>
                      <a:off x="0" y="0"/>
                      <a:ext cx="3345180" cy="1887220"/>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anchor>
        </w:drawing>
      </w:r>
      <w:r w:rsidRPr="002D6183">
        <w:rPr>
          <w:rFonts w:asciiTheme="minorBidi" w:hAnsiTheme="minorBidi"/>
        </w:rPr>
        <w:t>A la fin de la réunion, les participants ont proposés aux consultants de concevoir des fiches d’action pour chaque activité planifiée ce que va permettre d’avoir le maximum de donnée et de faciliter sa concrétisation sur le terrain</w:t>
      </w:r>
    </w:p>
    <w:p w:rsidR="008D531A" w:rsidRDefault="008D531A" w:rsidP="00B028B8">
      <w:pPr>
        <w:pStyle w:val="Heading1"/>
        <w:numPr>
          <w:ilvl w:val="0"/>
          <w:numId w:val="0"/>
        </w:numPr>
        <w:rPr>
          <w:rFonts w:asciiTheme="minorBidi" w:hAnsiTheme="minorBidi" w:cstheme="minorBidi"/>
          <w:color w:val="C00000"/>
          <w:sz w:val="22"/>
          <w:szCs w:val="22"/>
        </w:rPr>
      </w:pPr>
    </w:p>
    <w:p w:rsidR="008D531A" w:rsidRDefault="008D531A" w:rsidP="00B028B8">
      <w:pPr>
        <w:pStyle w:val="Heading1"/>
        <w:numPr>
          <w:ilvl w:val="0"/>
          <w:numId w:val="0"/>
        </w:numPr>
        <w:rPr>
          <w:rFonts w:asciiTheme="minorBidi" w:hAnsiTheme="minorBidi" w:cstheme="minorBidi"/>
          <w:color w:val="C00000"/>
          <w:sz w:val="22"/>
          <w:szCs w:val="22"/>
        </w:rPr>
      </w:pPr>
    </w:p>
    <w:p w:rsidR="008D531A" w:rsidRDefault="008D531A" w:rsidP="00B028B8">
      <w:pPr>
        <w:pStyle w:val="Heading1"/>
        <w:numPr>
          <w:ilvl w:val="0"/>
          <w:numId w:val="0"/>
        </w:numPr>
        <w:rPr>
          <w:rFonts w:asciiTheme="minorBidi" w:hAnsiTheme="minorBidi" w:cstheme="minorBidi"/>
          <w:color w:val="C00000"/>
          <w:sz w:val="22"/>
          <w:szCs w:val="22"/>
        </w:rPr>
      </w:pPr>
    </w:p>
    <w:p w:rsidR="008D531A" w:rsidRDefault="008D531A" w:rsidP="00B028B8">
      <w:pPr>
        <w:pStyle w:val="Heading1"/>
        <w:numPr>
          <w:ilvl w:val="0"/>
          <w:numId w:val="0"/>
        </w:numPr>
        <w:rPr>
          <w:rFonts w:asciiTheme="minorBidi" w:hAnsiTheme="minorBidi" w:cstheme="minorBidi"/>
          <w:color w:val="C00000"/>
          <w:sz w:val="22"/>
          <w:szCs w:val="22"/>
        </w:rPr>
      </w:pPr>
    </w:p>
    <w:p w:rsidR="009F12E2" w:rsidRPr="00B028B8" w:rsidRDefault="00B9433C" w:rsidP="00B028B8">
      <w:pPr>
        <w:pStyle w:val="Heading1"/>
        <w:numPr>
          <w:ilvl w:val="0"/>
          <w:numId w:val="0"/>
        </w:numPr>
        <w:rPr>
          <w:rFonts w:asciiTheme="minorBidi" w:hAnsiTheme="minorBidi" w:cstheme="minorBidi"/>
          <w:color w:val="C00000"/>
          <w:sz w:val="22"/>
          <w:szCs w:val="22"/>
        </w:rPr>
      </w:pPr>
      <w:r>
        <w:rPr>
          <w:rFonts w:asciiTheme="minorBidi" w:hAnsiTheme="minorBidi" w:cstheme="minorBidi"/>
          <w:color w:val="C00000"/>
          <w:sz w:val="22"/>
          <w:szCs w:val="22"/>
        </w:rPr>
        <w:t xml:space="preserve">     </w:t>
      </w:r>
      <w:r w:rsidR="009F12E2" w:rsidRPr="00B028B8">
        <w:rPr>
          <w:rFonts w:asciiTheme="minorBidi" w:hAnsiTheme="minorBidi" w:cstheme="minorBidi"/>
          <w:color w:val="C00000"/>
          <w:sz w:val="22"/>
          <w:szCs w:val="22"/>
        </w:rPr>
        <w:t>* Réunion de concertation 7,  Juin 2020 </w:t>
      </w:r>
    </w:p>
    <w:p w:rsidR="009F12E2" w:rsidRDefault="009F12E2" w:rsidP="009F12E2">
      <w:pPr>
        <w:jc w:val="both"/>
        <w:rPr>
          <w:rFonts w:asciiTheme="minorBidi" w:hAnsiTheme="minorBidi"/>
        </w:rPr>
      </w:pPr>
      <w:r w:rsidRPr="002D6183">
        <w:rPr>
          <w:rFonts w:asciiTheme="minorBidi" w:hAnsiTheme="minorBidi"/>
        </w:rPr>
        <w:t xml:space="preserve">La présente réunion a été organisée sous forme d’un </w:t>
      </w:r>
      <w:proofErr w:type="spellStart"/>
      <w:r w:rsidRPr="002D6183">
        <w:rPr>
          <w:rFonts w:asciiTheme="minorBidi" w:hAnsiTheme="minorBidi"/>
        </w:rPr>
        <w:t>webinaire</w:t>
      </w:r>
      <w:proofErr w:type="spellEnd"/>
      <w:r w:rsidRPr="002D6183">
        <w:rPr>
          <w:rFonts w:asciiTheme="minorBidi" w:hAnsiTheme="minorBidi"/>
        </w:rPr>
        <w:t xml:space="preserve"> Zoom suite aux conditions spécifiques que vie notre pays après la propagation du virus Covid-19 et ce dans l’objectif de maintenir le déroulement des différentes activités du projet.</w:t>
      </w:r>
    </w:p>
    <w:p w:rsidR="00B9433C" w:rsidRDefault="00B9433C" w:rsidP="00B9433C">
      <w:pPr>
        <w:pStyle w:val="Heading2"/>
        <w:rPr>
          <w:rFonts w:asciiTheme="minorBidi" w:hAnsiTheme="minorBidi" w:cstheme="minorBidi"/>
          <w:color w:val="00B050"/>
          <w:sz w:val="22"/>
          <w:szCs w:val="22"/>
        </w:rPr>
      </w:pPr>
      <w:r w:rsidRPr="00456ECE">
        <w:rPr>
          <w:rFonts w:asciiTheme="minorBidi" w:hAnsiTheme="minorBidi" w:cstheme="minorBidi"/>
          <w:color w:val="00B050"/>
          <w:sz w:val="22"/>
          <w:szCs w:val="22"/>
        </w:rPr>
        <w:t>Rapports :</w:t>
      </w:r>
    </w:p>
    <w:p w:rsidR="00B9433C" w:rsidRPr="00B9433C" w:rsidRDefault="00B9433C" w:rsidP="00B9433C"/>
    <w:p w:rsidR="009F12E2" w:rsidRPr="002D6183" w:rsidRDefault="009F12E2" w:rsidP="009F12E2">
      <w:pPr>
        <w:jc w:val="both"/>
        <w:rPr>
          <w:rFonts w:asciiTheme="minorBidi" w:hAnsiTheme="minorBidi"/>
        </w:rPr>
      </w:pPr>
      <w:r w:rsidRPr="002D6183">
        <w:rPr>
          <w:rFonts w:asciiTheme="minorBidi" w:hAnsiTheme="minorBidi"/>
          <w:b/>
          <w:bCs/>
          <w:u w:val="single"/>
        </w:rPr>
        <w:t>Objectif global du Projet</w:t>
      </w:r>
      <w:r w:rsidRPr="002D6183">
        <w:rPr>
          <w:rFonts w:asciiTheme="minorBidi" w:hAnsiTheme="minorBidi"/>
        </w:rPr>
        <w:t xml:space="preserve"> : </w:t>
      </w:r>
    </w:p>
    <w:p w:rsidR="009F12E2" w:rsidRPr="002D6183" w:rsidRDefault="009F12E2" w:rsidP="009F12E2">
      <w:pPr>
        <w:jc w:val="both"/>
        <w:rPr>
          <w:rFonts w:asciiTheme="minorBidi" w:hAnsiTheme="minorBidi"/>
        </w:rPr>
      </w:pPr>
      <w:r w:rsidRPr="002D6183">
        <w:rPr>
          <w:rFonts w:asciiTheme="minorBidi" w:hAnsiTheme="minorBidi"/>
        </w:rPr>
        <w:t>Edition d’un Plan Climat Local adapté pour le littoral de Bizerte.</w:t>
      </w:r>
    </w:p>
    <w:p w:rsidR="009F12E2" w:rsidRPr="002D6183" w:rsidRDefault="009F12E2" w:rsidP="009F12E2">
      <w:pPr>
        <w:jc w:val="both"/>
        <w:rPr>
          <w:rFonts w:asciiTheme="minorBidi" w:hAnsiTheme="minorBidi"/>
          <w:b/>
          <w:bCs/>
        </w:rPr>
      </w:pPr>
      <w:r w:rsidRPr="002D6183">
        <w:rPr>
          <w:rFonts w:asciiTheme="minorBidi" w:hAnsiTheme="minorBidi"/>
          <w:b/>
          <w:bCs/>
          <w:u w:val="single"/>
        </w:rPr>
        <w:t>Participants</w:t>
      </w:r>
      <w:r w:rsidRPr="002D6183">
        <w:rPr>
          <w:rFonts w:asciiTheme="minorBidi" w:hAnsiTheme="minorBidi"/>
          <w:b/>
          <w:bCs/>
        </w:rPr>
        <w:t> :</w:t>
      </w:r>
    </w:p>
    <w:p w:rsidR="009F12E2" w:rsidRPr="002D6183" w:rsidRDefault="009F12E2" w:rsidP="009F12E2">
      <w:pPr>
        <w:jc w:val="both"/>
        <w:rPr>
          <w:rFonts w:asciiTheme="minorBidi" w:hAnsiTheme="minorBidi"/>
          <w:b/>
          <w:bCs/>
        </w:rPr>
      </w:pPr>
      <w:r w:rsidRPr="002D6183">
        <w:rPr>
          <w:rFonts w:asciiTheme="minorBidi" w:hAnsiTheme="minorBidi"/>
          <w:b/>
          <w:bCs/>
        </w:rPr>
        <w:t xml:space="preserve">Mme Najoua Bouraoui : </w:t>
      </w:r>
      <w:r w:rsidRPr="002D6183">
        <w:rPr>
          <w:rFonts w:asciiTheme="minorBidi" w:hAnsiTheme="minorBidi"/>
        </w:rPr>
        <w:t>Présidente de l’APEDDUB</w:t>
      </w:r>
    </w:p>
    <w:p w:rsidR="009F12E2" w:rsidRPr="002D6183" w:rsidRDefault="009F12E2" w:rsidP="009F12E2">
      <w:pPr>
        <w:jc w:val="both"/>
        <w:rPr>
          <w:rFonts w:asciiTheme="minorBidi" w:hAnsiTheme="minorBidi"/>
        </w:rPr>
      </w:pPr>
      <w:r w:rsidRPr="002D6183">
        <w:rPr>
          <w:rFonts w:asciiTheme="minorBidi" w:hAnsiTheme="minorBidi"/>
          <w:b/>
          <w:bCs/>
        </w:rPr>
        <w:t xml:space="preserve">Mr Nabil </w:t>
      </w:r>
      <w:proofErr w:type="spellStart"/>
      <w:r w:rsidRPr="002D6183">
        <w:rPr>
          <w:rFonts w:asciiTheme="minorBidi" w:hAnsiTheme="minorBidi"/>
          <w:b/>
          <w:bCs/>
        </w:rPr>
        <w:t>Monastiri</w:t>
      </w:r>
      <w:proofErr w:type="spellEnd"/>
      <w:r w:rsidRPr="002D6183">
        <w:rPr>
          <w:rFonts w:asciiTheme="minorBidi" w:hAnsiTheme="minorBidi"/>
          <w:b/>
          <w:bCs/>
        </w:rPr>
        <w:t xml:space="preserve"> : </w:t>
      </w:r>
      <w:r w:rsidRPr="002D6183">
        <w:rPr>
          <w:rFonts w:asciiTheme="minorBidi" w:hAnsiTheme="minorBidi"/>
        </w:rPr>
        <w:t>Consultant et chargé de communication dans l’APEDDUB</w:t>
      </w:r>
    </w:p>
    <w:p w:rsidR="009F12E2" w:rsidRPr="002D6183" w:rsidRDefault="009F12E2" w:rsidP="009F12E2">
      <w:pPr>
        <w:jc w:val="both"/>
        <w:rPr>
          <w:rFonts w:asciiTheme="minorBidi" w:hAnsiTheme="minorBidi"/>
          <w:lang w:val="en-GB"/>
        </w:rPr>
      </w:pPr>
      <w:r w:rsidRPr="002D6183">
        <w:rPr>
          <w:rFonts w:asciiTheme="minorBidi" w:hAnsiTheme="minorBidi"/>
          <w:b/>
          <w:bCs/>
          <w:lang w:val="en-GB"/>
        </w:rPr>
        <w:t xml:space="preserve">Mr Habib Ben </w:t>
      </w:r>
      <w:proofErr w:type="spellStart"/>
      <w:r w:rsidRPr="002D6183">
        <w:rPr>
          <w:rFonts w:asciiTheme="minorBidi" w:hAnsiTheme="minorBidi"/>
          <w:b/>
          <w:bCs/>
          <w:lang w:val="en-GB"/>
        </w:rPr>
        <w:t>Boubaker</w:t>
      </w:r>
      <w:proofErr w:type="spellEnd"/>
      <w:r w:rsidRPr="002D6183">
        <w:rPr>
          <w:rFonts w:asciiTheme="minorBidi" w:hAnsiTheme="minorBidi"/>
          <w:lang w:val="en-GB"/>
        </w:rPr>
        <w:t>: Consultant</w:t>
      </w:r>
    </w:p>
    <w:p w:rsidR="009F12E2" w:rsidRPr="00B028B8" w:rsidRDefault="009F12E2" w:rsidP="00B028B8">
      <w:pPr>
        <w:jc w:val="both"/>
        <w:rPr>
          <w:rFonts w:asciiTheme="minorBidi" w:hAnsiTheme="minorBidi"/>
          <w:lang w:val="en-GB"/>
        </w:rPr>
      </w:pPr>
      <w:r w:rsidRPr="002D6183">
        <w:rPr>
          <w:rFonts w:asciiTheme="minorBidi" w:hAnsiTheme="minorBidi"/>
          <w:b/>
          <w:bCs/>
          <w:lang w:val="en-GB"/>
        </w:rPr>
        <w:t xml:space="preserve">Mr </w:t>
      </w:r>
      <w:proofErr w:type="spellStart"/>
      <w:r w:rsidRPr="002D6183">
        <w:rPr>
          <w:rFonts w:asciiTheme="minorBidi" w:hAnsiTheme="minorBidi"/>
          <w:b/>
          <w:bCs/>
          <w:lang w:val="en-GB"/>
        </w:rPr>
        <w:t>Walid</w:t>
      </w:r>
      <w:proofErr w:type="spellEnd"/>
      <w:r w:rsidRPr="002D6183">
        <w:rPr>
          <w:rFonts w:asciiTheme="minorBidi" w:hAnsiTheme="minorBidi"/>
          <w:b/>
          <w:bCs/>
          <w:lang w:val="en-GB"/>
        </w:rPr>
        <w:t xml:space="preserve"> </w:t>
      </w:r>
      <w:proofErr w:type="spellStart"/>
      <w:r w:rsidRPr="002D6183">
        <w:rPr>
          <w:rFonts w:asciiTheme="minorBidi" w:hAnsiTheme="minorBidi"/>
          <w:b/>
          <w:bCs/>
          <w:lang w:val="en-GB"/>
        </w:rPr>
        <w:t>Belgacem</w:t>
      </w:r>
      <w:proofErr w:type="spellEnd"/>
      <w:r w:rsidRPr="002D6183">
        <w:rPr>
          <w:rFonts w:asciiTheme="minorBidi" w:hAnsiTheme="minorBidi"/>
          <w:lang w:val="en-GB"/>
        </w:rPr>
        <w:t>: Consultant</w:t>
      </w:r>
    </w:p>
    <w:p w:rsidR="009F12E2" w:rsidRPr="002D6183" w:rsidRDefault="009F12E2" w:rsidP="009F12E2">
      <w:pPr>
        <w:jc w:val="both"/>
        <w:rPr>
          <w:rFonts w:asciiTheme="minorBidi" w:hAnsiTheme="minorBidi"/>
          <w:b/>
          <w:bCs/>
          <w:u w:val="single"/>
        </w:rPr>
      </w:pPr>
      <w:r w:rsidRPr="002D6183">
        <w:rPr>
          <w:rFonts w:asciiTheme="minorBidi" w:hAnsiTheme="minorBidi"/>
          <w:b/>
          <w:bCs/>
          <w:u w:val="single"/>
        </w:rPr>
        <w:t>Déroulement de la réunion</w:t>
      </w:r>
    </w:p>
    <w:p w:rsidR="009F12E2" w:rsidRPr="002D6183" w:rsidRDefault="009F12E2" w:rsidP="009F12E2">
      <w:pPr>
        <w:jc w:val="both"/>
        <w:rPr>
          <w:rFonts w:asciiTheme="minorBidi" w:hAnsiTheme="minorBidi"/>
        </w:rPr>
      </w:pPr>
      <w:r w:rsidRPr="002D6183">
        <w:rPr>
          <w:rFonts w:asciiTheme="minorBidi" w:hAnsiTheme="minorBidi"/>
        </w:rPr>
        <w:t>Au début de la réunion, les consultants ont présenté brièvement aux participants les différentes sections du document qui ont été conçus tout en suivant les recommandations portées durant les réunions antérieures.</w:t>
      </w:r>
    </w:p>
    <w:p w:rsidR="009F12E2" w:rsidRPr="002D6183" w:rsidRDefault="009F12E2" w:rsidP="009F12E2">
      <w:pPr>
        <w:jc w:val="both"/>
        <w:rPr>
          <w:rFonts w:asciiTheme="minorBidi" w:hAnsiTheme="minorBidi"/>
        </w:rPr>
      </w:pPr>
      <w:r w:rsidRPr="002D6183">
        <w:rPr>
          <w:rFonts w:asciiTheme="minorBidi" w:hAnsiTheme="minorBidi"/>
        </w:rPr>
        <w:t xml:space="preserve">Par la suite, ils ont présentés les fiches techniques des différentes actions planifiées dans le cadre du plan climat local pour le littoral de Bizerte. </w:t>
      </w:r>
    </w:p>
    <w:p w:rsidR="009F12E2" w:rsidRPr="002D6183" w:rsidRDefault="009F12E2" w:rsidP="009F12E2">
      <w:pPr>
        <w:jc w:val="both"/>
        <w:rPr>
          <w:rFonts w:asciiTheme="minorBidi" w:hAnsiTheme="minorBidi"/>
        </w:rPr>
      </w:pPr>
      <w:r w:rsidRPr="002D6183">
        <w:rPr>
          <w:rFonts w:asciiTheme="minorBidi" w:hAnsiTheme="minorBidi"/>
        </w:rPr>
        <w:t xml:space="preserve">Les participants se sont mis d’accord sur l’importance de la présentation du travail réalisé durant une prochaine réunion en présence des représentants des différentes partie prenantes intervenant dans le projet. </w:t>
      </w:r>
    </w:p>
    <w:p w:rsidR="009F12E2" w:rsidRPr="002D6183" w:rsidRDefault="009F12E2" w:rsidP="009F12E2">
      <w:pPr>
        <w:jc w:val="both"/>
        <w:rPr>
          <w:rFonts w:asciiTheme="minorBidi" w:hAnsiTheme="minorBidi"/>
        </w:rPr>
      </w:pPr>
    </w:p>
    <w:p w:rsidR="009F12E2" w:rsidRPr="002D6183" w:rsidRDefault="000275C8" w:rsidP="009F12E2">
      <w:pPr>
        <w:jc w:val="both"/>
        <w:rPr>
          <w:rFonts w:asciiTheme="minorBidi" w:hAnsiTheme="minorBidi"/>
        </w:rPr>
      </w:pPr>
      <w:r w:rsidRPr="002D6183">
        <w:rPr>
          <w:rFonts w:asciiTheme="minorBidi" w:hAnsiTheme="minorBidi"/>
          <w:noProof/>
          <w:lang w:eastAsia="fr-FR"/>
        </w:rPr>
        <w:drawing>
          <wp:anchor distT="0" distB="0" distL="114300" distR="114300" simplePos="0" relativeHeight="251660288" behindDoc="1" locked="0" layoutInCell="1" allowOverlap="1" wp14:anchorId="63D12BC1" wp14:editId="6A8886BE">
            <wp:simplePos x="0" y="0"/>
            <wp:positionH relativeFrom="column">
              <wp:posOffset>-396875</wp:posOffset>
            </wp:positionH>
            <wp:positionV relativeFrom="paragraph">
              <wp:posOffset>216535</wp:posOffset>
            </wp:positionV>
            <wp:extent cx="3035300" cy="2340610"/>
            <wp:effectExtent l="76200" t="76200" r="107950" b="116840"/>
            <wp:wrapTight wrapText="bothSides">
              <wp:wrapPolygon edited="0">
                <wp:start x="-271" y="-703"/>
                <wp:lineTo x="-542" y="-527"/>
                <wp:lineTo x="-542" y="21975"/>
                <wp:lineTo x="-271" y="22678"/>
                <wp:lineTo x="22097" y="22678"/>
                <wp:lineTo x="22368" y="21975"/>
                <wp:lineTo x="22368" y="2285"/>
                <wp:lineTo x="22097" y="-352"/>
                <wp:lineTo x="22097" y="-703"/>
                <wp:lineTo x="-271" y="-703"/>
              </wp:wrapPolygon>
            </wp:wrapTight>
            <wp:docPr id="13" name="Image 1" descr="C:\Walid 2017\Consultation Environnementale\APEDDUB Bizerte changement climatique\Réunion de formation\18.06.2020\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alid 2017\Consultation Environnementale\APEDDUB Bizerte changement climatique\Réunion de formation\18.06.2020\p1.png"/>
                    <pic:cNvPicPr>
                      <a:picLocks noChangeAspect="1" noChangeArrowheads="1"/>
                    </pic:cNvPicPr>
                  </pic:nvPicPr>
                  <pic:blipFill>
                    <a:blip r:embed="rId43" cstate="print">
                      <a:lum contrast="10000"/>
                    </a:blip>
                    <a:srcRect/>
                    <a:stretch>
                      <a:fillRect/>
                    </a:stretch>
                  </pic:blipFill>
                  <pic:spPr bwMode="auto">
                    <a:xfrm>
                      <a:off x="0" y="0"/>
                      <a:ext cx="3035300" cy="2340610"/>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00FC37C1" w:rsidRPr="002D6183">
        <w:rPr>
          <w:rFonts w:asciiTheme="minorBidi" w:hAnsiTheme="minorBidi"/>
          <w:noProof/>
          <w:lang w:eastAsia="fr-FR"/>
        </w:rPr>
        <w:drawing>
          <wp:anchor distT="0" distB="0" distL="114300" distR="114300" simplePos="0" relativeHeight="251662336" behindDoc="1" locked="0" layoutInCell="1" allowOverlap="1" wp14:anchorId="61688285" wp14:editId="016425C0">
            <wp:simplePos x="0" y="0"/>
            <wp:positionH relativeFrom="column">
              <wp:posOffset>3003550</wp:posOffset>
            </wp:positionH>
            <wp:positionV relativeFrom="paragraph">
              <wp:posOffset>235585</wp:posOffset>
            </wp:positionV>
            <wp:extent cx="3274060" cy="2231390"/>
            <wp:effectExtent l="76200" t="76200" r="116840" b="111760"/>
            <wp:wrapTight wrapText="bothSides">
              <wp:wrapPolygon edited="0">
                <wp:start x="-251" y="-738"/>
                <wp:lineTo x="-503" y="-553"/>
                <wp:lineTo x="-503" y="21944"/>
                <wp:lineTo x="-251" y="22682"/>
                <wp:lineTo x="22119" y="22682"/>
                <wp:lineTo x="22371" y="20285"/>
                <wp:lineTo x="22371" y="2397"/>
                <wp:lineTo x="22119" y="-369"/>
                <wp:lineTo x="22119" y="-738"/>
                <wp:lineTo x="-251" y="-738"/>
              </wp:wrapPolygon>
            </wp:wrapTight>
            <wp:docPr id="14" name="Image 3" descr="C:\Walid 2017\Consultation Environnementale\APEDDUB Bizerte changement climatique\Réunion de formation\18.06.2020\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alid 2017\Consultation Environnementale\APEDDUB Bizerte changement climatique\Réunion de formation\18.06.2020\p3.png"/>
                    <pic:cNvPicPr>
                      <a:picLocks noChangeAspect="1" noChangeArrowheads="1"/>
                    </pic:cNvPicPr>
                  </pic:nvPicPr>
                  <pic:blipFill>
                    <a:blip r:embed="rId44" cstate="print"/>
                    <a:srcRect/>
                    <a:stretch>
                      <a:fillRect/>
                    </a:stretch>
                  </pic:blipFill>
                  <pic:spPr bwMode="auto">
                    <a:xfrm>
                      <a:off x="0" y="0"/>
                      <a:ext cx="3274060" cy="2231390"/>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rsidR="009F12E2" w:rsidRPr="002D6183" w:rsidRDefault="009F12E2" w:rsidP="009F12E2">
      <w:pPr>
        <w:jc w:val="both"/>
        <w:rPr>
          <w:rFonts w:asciiTheme="minorBidi" w:hAnsiTheme="minorBidi"/>
        </w:rPr>
      </w:pPr>
    </w:p>
    <w:p w:rsidR="009F12E2" w:rsidRPr="002D6183" w:rsidRDefault="009F12E2" w:rsidP="009F12E2">
      <w:pPr>
        <w:jc w:val="both"/>
        <w:rPr>
          <w:rFonts w:asciiTheme="minorBidi" w:hAnsiTheme="minorBidi"/>
        </w:rPr>
      </w:pPr>
    </w:p>
    <w:p w:rsidR="00AA64D1" w:rsidRDefault="00AA64D1" w:rsidP="00272F6C">
      <w:pPr>
        <w:pStyle w:val="Heading1"/>
        <w:numPr>
          <w:ilvl w:val="0"/>
          <w:numId w:val="0"/>
        </w:numPr>
        <w:rPr>
          <w:rFonts w:asciiTheme="minorBidi" w:hAnsiTheme="minorBidi" w:cstheme="minorBidi"/>
          <w:color w:val="C00000"/>
          <w:sz w:val="22"/>
          <w:szCs w:val="22"/>
        </w:rPr>
      </w:pPr>
    </w:p>
    <w:p w:rsidR="00AA64D1" w:rsidRDefault="00AA64D1" w:rsidP="00272F6C">
      <w:pPr>
        <w:pStyle w:val="Heading1"/>
        <w:numPr>
          <w:ilvl w:val="0"/>
          <w:numId w:val="0"/>
        </w:numPr>
        <w:rPr>
          <w:rFonts w:asciiTheme="minorBidi" w:hAnsiTheme="minorBidi" w:cstheme="minorBidi"/>
          <w:color w:val="C00000"/>
          <w:sz w:val="22"/>
          <w:szCs w:val="22"/>
        </w:rPr>
      </w:pPr>
    </w:p>
    <w:p w:rsidR="00AA64D1" w:rsidRDefault="00AA64D1" w:rsidP="00272F6C">
      <w:pPr>
        <w:pStyle w:val="Heading1"/>
        <w:numPr>
          <w:ilvl w:val="0"/>
          <w:numId w:val="0"/>
        </w:numPr>
        <w:rPr>
          <w:rFonts w:asciiTheme="minorBidi" w:hAnsiTheme="minorBidi" w:cstheme="minorBidi"/>
          <w:color w:val="C00000"/>
          <w:sz w:val="22"/>
          <w:szCs w:val="22"/>
        </w:rPr>
      </w:pPr>
    </w:p>
    <w:p w:rsidR="00AA64D1" w:rsidRDefault="00AA64D1" w:rsidP="00272F6C">
      <w:pPr>
        <w:pStyle w:val="Heading1"/>
        <w:numPr>
          <w:ilvl w:val="0"/>
          <w:numId w:val="0"/>
        </w:numPr>
        <w:rPr>
          <w:rFonts w:asciiTheme="minorBidi" w:hAnsiTheme="minorBidi" w:cstheme="minorBidi"/>
          <w:color w:val="C00000"/>
          <w:sz w:val="22"/>
          <w:szCs w:val="22"/>
        </w:rPr>
      </w:pPr>
    </w:p>
    <w:p w:rsidR="00AA64D1" w:rsidRDefault="00AA64D1" w:rsidP="00272F6C">
      <w:pPr>
        <w:pStyle w:val="Heading1"/>
        <w:numPr>
          <w:ilvl w:val="0"/>
          <w:numId w:val="0"/>
        </w:numPr>
        <w:rPr>
          <w:rFonts w:asciiTheme="minorBidi" w:hAnsiTheme="minorBidi" w:cstheme="minorBidi"/>
          <w:color w:val="C00000"/>
          <w:sz w:val="22"/>
          <w:szCs w:val="22"/>
        </w:rPr>
      </w:pPr>
    </w:p>
    <w:p w:rsidR="00AA64D1" w:rsidRDefault="00AA64D1" w:rsidP="00272F6C">
      <w:pPr>
        <w:pStyle w:val="Heading1"/>
        <w:numPr>
          <w:ilvl w:val="0"/>
          <w:numId w:val="0"/>
        </w:numPr>
        <w:rPr>
          <w:rFonts w:asciiTheme="minorBidi" w:hAnsiTheme="minorBidi" w:cstheme="minorBidi"/>
          <w:color w:val="C00000"/>
          <w:sz w:val="22"/>
          <w:szCs w:val="22"/>
        </w:rPr>
      </w:pPr>
    </w:p>
    <w:p w:rsidR="00AA64D1" w:rsidRDefault="00AA64D1" w:rsidP="00272F6C">
      <w:pPr>
        <w:pStyle w:val="Heading1"/>
        <w:numPr>
          <w:ilvl w:val="0"/>
          <w:numId w:val="0"/>
        </w:numPr>
        <w:rPr>
          <w:rFonts w:asciiTheme="minorBidi" w:hAnsiTheme="minorBidi" w:cstheme="minorBidi"/>
          <w:color w:val="C00000"/>
          <w:sz w:val="22"/>
          <w:szCs w:val="22"/>
        </w:rPr>
      </w:pPr>
    </w:p>
    <w:p w:rsidR="00AA64D1" w:rsidRDefault="00AA64D1" w:rsidP="00AA64D1">
      <w:pPr>
        <w:pStyle w:val="Heading1"/>
        <w:numPr>
          <w:ilvl w:val="0"/>
          <w:numId w:val="0"/>
        </w:numPr>
        <w:rPr>
          <w:rFonts w:asciiTheme="minorBidi" w:hAnsiTheme="minorBidi" w:cstheme="minorBidi"/>
          <w:color w:val="C00000"/>
          <w:sz w:val="22"/>
          <w:szCs w:val="22"/>
        </w:rPr>
      </w:pPr>
      <w:r>
        <w:rPr>
          <w:rFonts w:asciiTheme="minorBidi" w:hAnsiTheme="minorBidi" w:cstheme="minorBidi"/>
          <w:color w:val="C00000"/>
          <w:sz w:val="22"/>
          <w:szCs w:val="22"/>
        </w:rPr>
        <w:t xml:space="preserve">   </w:t>
      </w:r>
      <w:r w:rsidR="009F12E2" w:rsidRPr="00B028B8">
        <w:rPr>
          <w:rFonts w:asciiTheme="minorBidi" w:hAnsiTheme="minorBidi" w:cstheme="minorBidi"/>
          <w:color w:val="C00000"/>
          <w:sz w:val="22"/>
          <w:szCs w:val="22"/>
        </w:rPr>
        <w:t xml:space="preserve">* Réunion de concertation 8,  </w:t>
      </w:r>
      <w:r w:rsidR="008D531A">
        <w:rPr>
          <w:rFonts w:asciiTheme="minorBidi" w:hAnsiTheme="minorBidi" w:cstheme="minorBidi"/>
          <w:color w:val="C00000"/>
          <w:sz w:val="22"/>
          <w:szCs w:val="22"/>
        </w:rPr>
        <w:t>Aout</w:t>
      </w:r>
      <w:r w:rsidR="009F12E2" w:rsidRPr="00B028B8">
        <w:rPr>
          <w:rFonts w:asciiTheme="minorBidi" w:hAnsiTheme="minorBidi" w:cstheme="minorBidi"/>
          <w:color w:val="C00000"/>
          <w:sz w:val="22"/>
          <w:szCs w:val="22"/>
        </w:rPr>
        <w:t xml:space="preserve"> 2020  </w:t>
      </w:r>
    </w:p>
    <w:p w:rsidR="00454DBF" w:rsidRDefault="00454DBF" w:rsidP="00AA64D1">
      <w:pPr>
        <w:pStyle w:val="Heading1"/>
        <w:numPr>
          <w:ilvl w:val="0"/>
          <w:numId w:val="0"/>
        </w:numPr>
        <w:rPr>
          <w:rFonts w:asciiTheme="minorBidi" w:hAnsiTheme="minorBidi" w:cstheme="minorBidi"/>
          <w:color w:val="00B050"/>
          <w:sz w:val="22"/>
          <w:szCs w:val="22"/>
        </w:rPr>
      </w:pPr>
      <w:r w:rsidRPr="00456ECE">
        <w:rPr>
          <w:rFonts w:asciiTheme="minorBidi" w:hAnsiTheme="minorBidi" w:cstheme="minorBidi"/>
          <w:color w:val="00B050"/>
          <w:sz w:val="22"/>
          <w:szCs w:val="22"/>
        </w:rPr>
        <w:t>Rapports :</w:t>
      </w:r>
    </w:p>
    <w:p w:rsidR="00AA64D1" w:rsidRPr="00AA64D1" w:rsidRDefault="00AA64D1" w:rsidP="00AA64D1"/>
    <w:p w:rsidR="009F12E2" w:rsidRPr="002D6183" w:rsidRDefault="009F12E2" w:rsidP="009F12E2">
      <w:pPr>
        <w:spacing w:after="0" w:line="360" w:lineRule="auto"/>
        <w:ind w:left="-284"/>
        <w:jc w:val="both"/>
        <w:rPr>
          <w:rFonts w:asciiTheme="minorBidi" w:hAnsiTheme="minorBidi"/>
        </w:rPr>
      </w:pPr>
      <w:r w:rsidRPr="002D6183">
        <w:rPr>
          <w:rFonts w:asciiTheme="minorBidi" w:hAnsiTheme="minorBidi"/>
          <w:b/>
          <w:bCs/>
          <w:u w:val="single"/>
        </w:rPr>
        <w:t>Date</w:t>
      </w:r>
      <w:r w:rsidRPr="002D6183">
        <w:rPr>
          <w:rFonts w:asciiTheme="minorBidi" w:hAnsiTheme="minorBidi"/>
          <w:b/>
          <w:bCs/>
        </w:rPr>
        <w:t> :</w:t>
      </w:r>
      <w:r w:rsidRPr="002D6183">
        <w:rPr>
          <w:rFonts w:asciiTheme="minorBidi" w:hAnsiTheme="minorBidi"/>
        </w:rPr>
        <w:t xml:space="preserve"> 24 Aout 2020 à Hôtel </w:t>
      </w:r>
      <w:proofErr w:type="spellStart"/>
      <w:r w:rsidRPr="002D6183">
        <w:rPr>
          <w:rFonts w:asciiTheme="minorBidi" w:hAnsiTheme="minorBidi"/>
        </w:rPr>
        <w:t>Bizerta</w:t>
      </w:r>
      <w:proofErr w:type="spellEnd"/>
      <w:r w:rsidRPr="002D6183">
        <w:rPr>
          <w:rFonts w:asciiTheme="minorBidi" w:hAnsiTheme="minorBidi"/>
        </w:rPr>
        <w:t xml:space="preserve"> </w:t>
      </w:r>
      <w:proofErr w:type="spellStart"/>
      <w:r w:rsidRPr="002D6183">
        <w:rPr>
          <w:rFonts w:asciiTheme="minorBidi" w:hAnsiTheme="minorBidi"/>
        </w:rPr>
        <w:t>Resort</w:t>
      </w:r>
      <w:proofErr w:type="spellEnd"/>
      <w:r w:rsidRPr="002D6183">
        <w:rPr>
          <w:rFonts w:asciiTheme="minorBidi" w:hAnsiTheme="minorBidi"/>
        </w:rPr>
        <w:t xml:space="preserve"> - Bizerte</w:t>
      </w:r>
    </w:p>
    <w:p w:rsidR="009F12E2" w:rsidRPr="002D6183" w:rsidRDefault="009F12E2" w:rsidP="009F12E2">
      <w:pPr>
        <w:spacing w:after="0" w:line="360" w:lineRule="auto"/>
        <w:ind w:left="-284"/>
        <w:jc w:val="both"/>
        <w:rPr>
          <w:rFonts w:asciiTheme="minorBidi" w:hAnsiTheme="minorBidi"/>
        </w:rPr>
      </w:pPr>
      <w:r w:rsidRPr="002D6183">
        <w:rPr>
          <w:rFonts w:asciiTheme="minorBidi" w:hAnsiTheme="minorBidi"/>
          <w:b/>
          <w:bCs/>
          <w:u w:val="single"/>
        </w:rPr>
        <w:t>Participants </w:t>
      </w:r>
      <w:r w:rsidRPr="002D6183">
        <w:rPr>
          <w:rFonts w:asciiTheme="minorBidi" w:hAnsiTheme="minorBidi"/>
          <w:b/>
          <w:bCs/>
        </w:rPr>
        <w:t>:</w:t>
      </w:r>
      <w:r w:rsidRPr="002D6183">
        <w:rPr>
          <w:rFonts w:asciiTheme="minorBidi" w:hAnsiTheme="minorBidi"/>
        </w:rPr>
        <w:t xml:space="preserve"> </w:t>
      </w:r>
      <w:r w:rsidR="002C1B6D">
        <w:rPr>
          <w:rFonts w:asciiTheme="minorBidi" w:hAnsiTheme="minorBidi"/>
        </w:rPr>
        <w:t>27 participants (</w:t>
      </w:r>
      <w:r w:rsidRPr="002D6183">
        <w:rPr>
          <w:rFonts w:asciiTheme="minorBidi" w:hAnsiTheme="minorBidi"/>
        </w:rPr>
        <w:t>Voir liste des participants en annexes</w:t>
      </w:r>
      <w:r w:rsidR="002C1B6D">
        <w:rPr>
          <w:rFonts w:asciiTheme="minorBidi" w:hAnsiTheme="minorBidi"/>
        </w:rPr>
        <w:t xml:space="preserve">) </w:t>
      </w:r>
    </w:p>
    <w:p w:rsidR="009F12E2" w:rsidRPr="002D6183" w:rsidRDefault="009F12E2" w:rsidP="00B028B8">
      <w:pPr>
        <w:spacing w:after="0" w:line="360" w:lineRule="auto"/>
        <w:ind w:left="-284"/>
        <w:jc w:val="both"/>
        <w:rPr>
          <w:rFonts w:asciiTheme="minorBidi" w:hAnsiTheme="minorBidi"/>
        </w:rPr>
      </w:pPr>
      <w:r w:rsidRPr="002D6183">
        <w:rPr>
          <w:rFonts w:asciiTheme="minorBidi" w:hAnsiTheme="minorBidi"/>
          <w:b/>
          <w:bCs/>
          <w:u w:val="single"/>
        </w:rPr>
        <w:t>Annexes :</w:t>
      </w:r>
      <w:r w:rsidRPr="002D6183">
        <w:rPr>
          <w:rFonts w:asciiTheme="minorBidi" w:hAnsiTheme="minorBidi"/>
        </w:rPr>
        <w:t xml:space="preserve"> Présentations </w:t>
      </w:r>
    </w:p>
    <w:p w:rsidR="009F12E2" w:rsidRPr="002D6183" w:rsidRDefault="009F12E2" w:rsidP="00B028B8">
      <w:pPr>
        <w:spacing w:after="0" w:line="360" w:lineRule="auto"/>
        <w:ind w:left="-284"/>
        <w:jc w:val="both"/>
        <w:rPr>
          <w:rFonts w:asciiTheme="minorBidi" w:hAnsiTheme="minorBidi"/>
        </w:rPr>
      </w:pPr>
      <w:r w:rsidRPr="002D6183">
        <w:rPr>
          <w:rFonts w:asciiTheme="minorBidi" w:hAnsiTheme="minorBidi"/>
        </w:rPr>
        <w:t>La journée a été planifiée sous forme de deux séances dont chacune a été animée par un expert. Par la suite, un débat a été ouvert pour les participants pour valider la version finale du document présenté.</w:t>
      </w:r>
    </w:p>
    <w:p w:rsidR="009F12E2" w:rsidRPr="002D6183" w:rsidRDefault="009F12E2" w:rsidP="00B028B8">
      <w:pPr>
        <w:spacing w:after="0" w:line="360" w:lineRule="auto"/>
        <w:ind w:left="-284"/>
        <w:jc w:val="both"/>
        <w:rPr>
          <w:rFonts w:asciiTheme="minorBidi" w:hAnsiTheme="minorBidi"/>
        </w:rPr>
      </w:pPr>
      <w:r w:rsidRPr="002D6183">
        <w:rPr>
          <w:rFonts w:asciiTheme="minorBidi" w:hAnsiTheme="minorBidi"/>
          <w:b/>
          <w:bCs/>
        </w:rPr>
        <w:t>Mot d’ouverture de l’atelier</w:t>
      </w:r>
      <w:r w:rsidRPr="002D6183">
        <w:rPr>
          <w:rFonts w:asciiTheme="minorBidi" w:hAnsiTheme="minorBidi"/>
        </w:rPr>
        <w:t xml:space="preserve"> : </w:t>
      </w:r>
      <w:r w:rsidRPr="002D6183">
        <w:rPr>
          <w:rFonts w:asciiTheme="minorBidi" w:hAnsiTheme="minorBidi"/>
          <w:b/>
          <w:bCs/>
        </w:rPr>
        <w:t>Mme Najoua Bouraoui</w:t>
      </w:r>
      <w:r w:rsidRPr="002D6183">
        <w:rPr>
          <w:rFonts w:asciiTheme="minorBidi" w:hAnsiTheme="minorBidi"/>
        </w:rPr>
        <w:t>, présidente de l’APEDDUB</w:t>
      </w:r>
      <w:r w:rsidRPr="002D6183">
        <w:rPr>
          <w:rFonts w:asciiTheme="minorBidi" w:hAnsiTheme="minorBidi"/>
        </w:rPr>
        <w:tab/>
      </w:r>
    </w:p>
    <w:p w:rsidR="009F12E2" w:rsidRPr="002D6183" w:rsidRDefault="009F12E2" w:rsidP="009F12E2">
      <w:pPr>
        <w:spacing w:after="0" w:line="360" w:lineRule="auto"/>
        <w:ind w:left="-284"/>
        <w:jc w:val="both"/>
        <w:rPr>
          <w:rFonts w:asciiTheme="minorBidi" w:hAnsiTheme="minorBidi"/>
        </w:rPr>
      </w:pPr>
      <w:r w:rsidRPr="002D6183">
        <w:rPr>
          <w:rFonts w:asciiTheme="minorBidi" w:hAnsiTheme="minorBidi"/>
          <w:b/>
          <w:bCs/>
          <w:u w:val="single"/>
        </w:rPr>
        <w:t>Première Séance</w:t>
      </w:r>
      <w:r w:rsidRPr="002D6183">
        <w:rPr>
          <w:rFonts w:asciiTheme="minorBidi" w:hAnsiTheme="minorBidi"/>
        </w:rPr>
        <w:t xml:space="preserve">: animée par </w:t>
      </w:r>
      <w:r w:rsidRPr="002D6183">
        <w:rPr>
          <w:rFonts w:asciiTheme="minorBidi" w:hAnsiTheme="minorBidi"/>
          <w:b/>
          <w:bCs/>
        </w:rPr>
        <w:t xml:space="preserve">Pr Habib Ben Boubaker </w:t>
      </w:r>
    </w:p>
    <w:p w:rsidR="009F12E2" w:rsidRPr="002D6183" w:rsidRDefault="009F12E2" w:rsidP="009F12E2">
      <w:pPr>
        <w:spacing w:after="0" w:line="360" w:lineRule="auto"/>
        <w:ind w:left="-284"/>
        <w:jc w:val="both"/>
        <w:rPr>
          <w:rFonts w:asciiTheme="minorBidi" w:hAnsiTheme="minorBidi"/>
        </w:rPr>
      </w:pPr>
      <w:r w:rsidRPr="002D6183">
        <w:rPr>
          <w:rFonts w:asciiTheme="minorBidi" w:hAnsiTheme="minorBidi"/>
        </w:rPr>
        <w:t>Au début de la séance, l’expert à commencé par une petite introduction durant la quelle il a rappelé les participants des différentes étapes réalisées dans le cadre du projet. Il a aussi parlé des réunions qui se sont déroulées durant la période de confinement.</w:t>
      </w:r>
    </w:p>
    <w:p w:rsidR="009F12E2" w:rsidRPr="002D6183" w:rsidRDefault="009F12E2" w:rsidP="00B028B8">
      <w:pPr>
        <w:spacing w:after="0" w:line="360" w:lineRule="auto"/>
        <w:ind w:left="-284"/>
        <w:jc w:val="both"/>
        <w:rPr>
          <w:rFonts w:asciiTheme="minorBidi" w:hAnsiTheme="minorBidi"/>
        </w:rPr>
      </w:pPr>
      <w:r w:rsidRPr="002D6183">
        <w:rPr>
          <w:rFonts w:asciiTheme="minorBidi" w:hAnsiTheme="minorBidi"/>
        </w:rPr>
        <w:t xml:space="preserve">Par la suite, Mr Ben Boubaker </w:t>
      </w:r>
      <w:proofErr w:type="spellStart"/>
      <w:r w:rsidRPr="002D6183">
        <w:rPr>
          <w:rFonts w:asciiTheme="minorBidi" w:hAnsiTheme="minorBidi"/>
        </w:rPr>
        <w:t>à</w:t>
      </w:r>
      <w:proofErr w:type="spellEnd"/>
      <w:r w:rsidRPr="002D6183">
        <w:rPr>
          <w:rFonts w:asciiTheme="minorBidi" w:hAnsiTheme="minorBidi"/>
        </w:rPr>
        <w:t xml:space="preserve"> </w:t>
      </w:r>
      <w:proofErr w:type="spellStart"/>
      <w:r w:rsidRPr="002D6183">
        <w:rPr>
          <w:rFonts w:asciiTheme="minorBidi" w:hAnsiTheme="minorBidi"/>
        </w:rPr>
        <w:t>présenté</w:t>
      </w:r>
      <w:proofErr w:type="spellEnd"/>
      <w:r w:rsidRPr="002D6183">
        <w:rPr>
          <w:rFonts w:asciiTheme="minorBidi" w:hAnsiTheme="minorBidi"/>
        </w:rPr>
        <w:t xml:space="preserve"> un organigramme du projet qui a été préparé et qui décrit d’une manière schématique les objectifs globaux du projet et les outputs attendus.</w:t>
      </w:r>
    </w:p>
    <w:p w:rsidR="009F12E2" w:rsidRPr="002D6183" w:rsidRDefault="009F12E2" w:rsidP="009F12E2">
      <w:pPr>
        <w:spacing w:after="0" w:line="360" w:lineRule="auto"/>
        <w:ind w:left="-284"/>
        <w:jc w:val="both"/>
        <w:rPr>
          <w:rFonts w:asciiTheme="minorBidi" w:hAnsiTheme="minorBidi"/>
          <w:b/>
          <w:bCs/>
        </w:rPr>
      </w:pPr>
      <w:r w:rsidRPr="002D6183">
        <w:rPr>
          <w:rFonts w:asciiTheme="minorBidi" w:hAnsiTheme="minorBidi"/>
          <w:b/>
          <w:bCs/>
          <w:u w:val="single"/>
        </w:rPr>
        <w:t>Deuxième séance</w:t>
      </w:r>
      <w:r w:rsidRPr="002D6183">
        <w:rPr>
          <w:rFonts w:asciiTheme="minorBidi" w:hAnsiTheme="minorBidi"/>
        </w:rPr>
        <w:t xml:space="preserve"> : animée par </w:t>
      </w:r>
      <w:r w:rsidRPr="002D6183">
        <w:rPr>
          <w:rFonts w:asciiTheme="minorBidi" w:hAnsiTheme="minorBidi"/>
          <w:b/>
          <w:bCs/>
        </w:rPr>
        <w:t>Dr Walid Belgacem</w:t>
      </w:r>
    </w:p>
    <w:p w:rsidR="00B028B8" w:rsidRDefault="009F12E2" w:rsidP="00B028B8">
      <w:pPr>
        <w:spacing w:line="360" w:lineRule="auto"/>
        <w:ind w:left="-284"/>
        <w:jc w:val="both"/>
        <w:rPr>
          <w:rFonts w:asciiTheme="minorBidi" w:hAnsiTheme="minorBidi"/>
          <w:b/>
          <w:bCs/>
        </w:rPr>
      </w:pPr>
      <w:r w:rsidRPr="002D6183">
        <w:rPr>
          <w:rFonts w:asciiTheme="minorBidi" w:hAnsiTheme="minorBidi"/>
        </w:rPr>
        <w:t>Cette séance a été réservée pour la présentation du « </w:t>
      </w:r>
      <w:r w:rsidRPr="002D6183">
        <w:rPr>
          <w:rFonts w:asciiTheme="minorBidi" w:hAnsiTheme="minorBidi"/>
          <w:b/>
          <w:bCs/>
        </w:rPr>
        <w:t>Diagnostic environnemental et socio-économique en rapport avec les CC sur le littoral de Bizerte</w:t>
      </w:r>
      <w:r w:rsidRPr="002D6183">
        <w:rPr>
          <w:rFonts w:asciiTheme="minorBidi" w:hAnsiTheme="minorBidi"/>
        </w:rPr>
        <w:t>».</w:t>
      </w:r>
    </w:p>
    <w:p w:rsidR="009F12E2" w:rsidRPr="00B028B8" w:rsidRDefault="009F12E2" w:rsidP="00B028B8">
      <w:pPr>
        <w:spacing w:line="360" w:lineRule="auto"/>
        <w:ind w:left="-284"/>
        <w:jc w:val="both"/>
        <w:rPr>
          <w:rFonts w:asciiTheme="minorBidi" w:hAnsiTheme="minorBidi"/>
          <w:b/>
          <w:bCs/>
        </w:rPr>
      </w:pPr>
      <w:r w:rsidRPr="002D6183">
        <w:rPr>
          <w:rFonts w:asciiTheme="minorBidi" w:hAnsiTheme="minorBidi"/>
        </w:rPr>
        <w:t>L’expert a présenté aux participants le diagnostic environnemental qui a été réalisé d’une manière spécifique pour la ville de Bizerte. Cette présentation avait pour objectif global la validation de la version finale du diagnostic présenté après l’intervention des représentants des différentes parties prenantes.</w:t>
      </w:r>
    </w:p>
    <w:p w:rsidR="009F12E2" w:rsidRPr="002D6183" w:rsidRDefault="009F12E2" w:rsidP="009F12E2">
      <w:pPr>
        <w:spacing w:after="0" w:line="360" w:lineRule="auto"/>
        <w:ind w:left="-284"/>
        <w:jc w:val="both"/>
        <w:rPr>
          <w:rFonts w:asciiTheme="minorBidi" w:hAnsiTheme="minorBidi"/>
          <w:b/>
          <w:bCs/>
          <w:u w:val="single"/>
        </w:rPr>
      </w:pPr>
      <w:r w:rsidRPr="002D6183">
        <w:rPr>
          <w:rFonts w:asciiTheme="minorBidi" w:hAnsiTheme="minorBidi"/>
          <w:b/>
          <w:bCs/>
          <w:u w:val="single"/>
        </w:rPr>
        <w:t>Débat et validation du document</w:t>
      </w:r>
    </w:p>
    <w:p w:rsidR="009F12E2" w:rsidRPr="002D6183" w:rsidRDefault="009F12E2" w:rsidP="009F12E2">
      <w:pPr>
        <w:spacing w:after="0" w:line="360" w:lineRule="auto"/>
        <w:ind w:left="-284"/>
        <w:jc w:val="both"/>
        <w:rPr>
          <w:rFonts w:asciiTheme="minorBidi" w:hAnsiTheme="minorBidi"/>
        </w:rPr>
      </w:pPr>
      <w:r w:rsidRPr="002D6183">
        <w:rPr>
          <w:rFonts w:asciiTheme="minorBidi" w:hAnsiTheme="minorBidi"/>
        </w:rPr>
        <w:lastRenderedPageBreak/>
        <w:t>Un débat à été ouvert pour les participants afin de discuter le document présenté et pour modifications suites aux recommandations. Plusieurs remarques et suggestions ont été enregistrées et qui ont amélioré le contenu du document. A la fin, le document a été envoyé aux participants pour insérer leurs ce qu’ils voient important. Le document sera alors validé après la réception du feedback des participants dans les délais fixés.</w:t>
      </w:r>
    </w:p>
    <w:p w:rsidR="009F12E2" w:rsidRPr="002D6183" w:rsidRDefault="009F12E2" w:rsidP="009F12E2">
      <w:pPr>
        <w:spacing w:after="0" w:line="360" w:lineRule="auto"/>
        <w:ind w:left="-284"/>
        <w:jc w:val="both"/>
        <w:rPr>
          <w:rFonts w:asciiTheme="minorBidi" w:hAnsiTheme="minorBidi"/>
        </w:rPr>
      </w:pPr>
      <w:r w:rsidRPr="002D6183">
        <w:rPr>
          <w:rFonts w:asciiTheme="minorBidi" w:hAnsiTheme="minorBidi"/>
        </w:rPr>
        <w:t xml:space="preserve">Clôture de l’atelier </w:t>
      </w:r>
    </w:p>
    <w:p w:rsidR="00F14D94" w:rsidRDefault="00272F6C" w:rsidP="00CE301B">
      <w:pPr>
        <w:jc w:val="both"/>
        <w:rPr>
          <w:rFonts w:asciiTheme="minorBidi" w:hAnsiTheme="minorBidi"/>
        </w:rPr>
      </w:pPr>
      <w:r>
        <w:rPr>
          <w:rFonts w:asciiTheme="minorBidi" w:hAnsiTheme="minorBidi"/>
        </w:rPr>
        <w:t>(</w:t>
      </w:r>
      <w:proofErr w:type="gramStart"/>
      <w:r>
        <w:rPr>
          <w:rFonts w:asciiTheme="minorBidi" w:hAnsiTheme="minorBidi"/>
        </w:rPr>
        <w:t>voir</w:t>
      </w:r>
      <w:proofErr w:type="gramEnd"/>
      <w:r>
        <w:rPr>
          <w:rFonts w:asciiTheme="minorBidi" w:hAnsiTheme="minorBidi"/>
        </w:rPr>
        <w:t xml:space="preserve"> tableau</w:t>
      </w:r>
      <w:r w:rsidR="00C03E45">
        <w:rPr>
          <w:rFonts w:asciiTheme="minorBidi" w:hAnsiTheme="minorBidi"/>
        </w:rPr>
        <w:t>x : Plan Diagnostic et</w:t>
      </w:r>
      <w:r>
        <w:rPr>
          <w:rFonts w:asciiTheme="minorBidi" w:hAnsiTheme="minorBidi"/>
        </w:rPr>
        <w:t xml:space="preserve"> </w:t>
      </w:r>
      <w:r w:rsidR="00C03E45">
        <w:rPr>
          <w:rFonts w:asciiTheme="minorBidi" w:hAnsiTheme="minorBidi"/>
        </w:rPr>
        <w:t>P</w:t>
      </w:r>
      <w:r>
        <w:rPr>
          <w:rFonts w:asciiTheme="minorBidi" w:hAnsiTheme="minorBidi"/>
        </w:rPr>
        <w:t>lan d’</w:t>
      </w:r>
      <w:r w:rsidR="00C03E45">
        <w:rPr>
          <w:rFonts w:asciiTheme="minorBidi" w:hAnsiTheme="minorBidi"/>
        </w:rPr>
        <w:t>Action Bizerte</w:t>
      </w:r>
      <w:r>
        <w:rPr>
          <w:rFonts w:asciiTheme="minorBidi" w:hAnsiTheme="minorBidi"/>
        </w:rPr>
        <w:t>)</w:t>
      </w:r>
      <w:r w:rsidR="002D6183" w:rsidRPr="002D6183">
        <w:rPr>
          <w:rFonts w:asciiTheme="minorBidi" w:hAnsiTheme="minorBidi"/>
        </w:rPr>
        <w:t xml:space="preserve"> </w:t>
      </w:r>
    </w:p>
    <w:p w:rsidR="00CE301B" w:rsidRDefault="00F14D94" w:rsidP="00CE301B">
      <w:pPr>
        <w:jc w:val="both"/>
        <w:rPr>
          <w:rFonts w:asciiTheme="minorBidi" w:hAnsiTheme="minorBidi"/>
        </w:rPr>
      </w:pPr>
      <w:r w:rsidRPr="00F14D94">
        <w:rPr>
          <w:rFonts w:asciiTheme="minorBidi" w:hAnsiTheme="minorBidi"/>
          <w:noProof/>
          <w:lang w:eastAsia="fr-FR"/>
        </w:rPr>
        <w:drawing>
          <wp:inline distT="0" distB="0" distL="0" distR="0">
            <wp:extent cx="2755681" cy="1839310"/>
            <wp:effectExtent l="19050" t="0" r="6569" b="0"/>
            <wp:docPr id="8" name="Image 2" descr="C:\Users\samsung\AppData\Local\Temp\Rar$DIa8032.34262\received_679881839268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AppData\Local\Temp\Rar$DIa8032.34262\received_679881839268555.jpeg"/>
                    <pic:cNvPicPr>
                      <a:picLocks noChangeAspect="1" noChangeArrowheads="1"/>
                    </pic:cNvPicPr>
                  </pic:nvPicPr>
                  <pic:blipFill>
                    <a:blip r:embed="rId45" cstate="print"/>
                    <a:srcRect/>
                    <a:stretch>
                      <a:fillRect/>
                    </a:stretch>
                  </pic:blipFill>
                  <pic:spPr bwMode="auto">
                    <a:xfrm>
                      <a:off x="0" y="0"/>
                      <a:ext cx="2759445" cy="1841822"/>
                    </a:xfrm>
                    <a:prstGeom prst="rect">
                      <a:avLst/>
                    </a:prstGeom>
                    <a:noFill/>
                    <a:ln w="9525">
                      <a:noFill/>
                      <a:miter lim="800000"/>
                      <a:headEnd/>
                      <a:tailEnd/>
                    </a:ln>
                  </pic:spPr>
                </pic:pic>
              </a:graphicData>
            </a:graphic>
          </wp:inline>
        </w:drawing>
      </w:r>
      <w:r w:rsidR="00C03E45">
        <w:rPr>
          <w:rFonts w:asciiTheme="minorBidi" w:hAnsiTheme="minorBidi"/>
        </w:rPr>
        <w:t xml:space="preserve"> </w:t>
      </w:r>
      <w:r w:rsidRPr="00F14D94">
        <w:rPr>
          <w:rFonts w:asciiTheme="minorBidi" w:hAnsiTheme="minorBidi"/>
          <w:noProof/>
          <w:lang w:eastAsia="fr-FR"/>
        </w:rPr>
        <w:drawing>
          <wp:inline distT="0" distB="0" distL="0" distR="0">
            <wp:extent cx="2927559" cy="1839311"/>
            <wp:effectExtent l="19050" t="0" r="6141" b="0"/>
            <wp:docPr id="9" name="Image 1" descr="C:\Users\samsung\AppData\Local\Temp\Rar$DIa8032.30799\received_299657051318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Temp\Rar$DIa8032.30799\received_299657051318004.jpeg"/>
                    <pic:cNvPicPr>
                      <a:picLocks noChangeAspect="1" noChangeArrowheads="1"/>
                    </pic:cNvPicPr>
                  </pic:nvPicPr>
                  <pic:blipFill>
                    <a:blip r:embed="rId46" cstate="print"/>
                    <a:srcRect/>
                    <a:stretch>
                      <a:fillRect/>
                    </a:stretch>
                  </pic:blipFill>
                  <pic:spPr bwMode="auto">
                    <a:xfrm>
                      <a:off x="0" y="0"/>
                      <a:ext cx="2939481" cy="1846801"/>
                    </a:xfrm>
                    <a:prstGeom prst="rect">
                      <a:avLst/>
                    </a:prstGeom>
                    <a:noFill/>
                    <a:ln w="9525">
                      <a:noFill/>
                      <a:miter lim="800000"/>
                      <a:headEnd/>
                      <a:tailEnd/>
                    </a:ln>
                  </pic:spPr>
                </pic:pic>
              </a:graphicData>
            </a:graphic>
          </wp:inline>
        </w:drawing>
      </w:r>
    </w:p>
    <w:p w:rsidR="00F14D94" w:rsidRDefault="00F14D94" w:rsidP="00CE301B">
      <w:pPr>
        <w:jc w:val="both"/>
        <w:rPr>
          <w:rFonts w:asciiTheme="minorBidi" w:hAnsiTheme="minorBidi"/>
        </w:rPr>
      </w:pPr>
      <w:r w:rsidRPr="00F14D94">
        <w:rPr>
          <w:rFonts w:asciiTheme="minorBidi" w:hAnsiTheme="minorBidi"/>
          <w:noProof/>
          <w:lang w:eastAsia="fr-FR"/>
        </w:rPr>
        <w:drawing>
          <wp:inline distT="0" distB="0" distL="0" distR="0">
            <wp:extent cx="2759841" cy="2196662"/>
            <wp:effectExtent l="19050" t="0" r="2409" b="0"/>
            <wp:docPr id="10" name="Image 4" descr="C:\Users\samsung\AppData\Local\Temp\Rar$DIa8032.4192\received_752447882252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sung\AppData\Local\Temp\Rar$DIa8032.4192\received_752447882252827.jpeg"/>
                    <pic:cNvPicPr>
                      <a:picLocks noChangeAspect="1" noChangeArrowheads="1"/>
                    </pic:cNvPicPr>
                  </pic:nvPicPr>
                  <pic:blipFill>
                    <a:blip r:embed="rId47" cstate="print"/>
                    <a:srcRect/>
                    <a:stretch>
                      <a:fillRect/>
                    </a:stretch>
                  </pic:blipFill>
                  <pic:spPr bwMode="auto">
                    <a:xfrm>
                      <a:off x="0" y="0"/>
                      <a:ext cx="2767750" cy="2202957"/>
                    </a:xfrm>
                    <a:prstGeom prst="rect">
                      <a:avLst/>
                    </a:prstGeom>
                    <a:noFill/>
                    <a:ln w="9525">
                      <a:noFill/>
                      <a:miter lim="800000"/>
                      <a:headEnd/>
                      <a:tailEnd/>
                    </a:ln>
                  </pic:spPr>
                </pic:pic>
              </a:graphicData>
            </a:graphic>
          </wp:inline>
        </w:drawing>
      </w:r>
      <w:r w:rsidRPr="00F14D94">
        <w:rPr>
          <w:rFonts w:asciiTheme="minorBidi" w:hAnsiTheme="minorBidi"/>
          <w:noProof/>
          <w:lang w:eastAsia="fr-FR"/>
        </w:rPr>
        <w:drawing>
          <wp:inline distT="0" distB="0" distL="0" distR="0">
            <wp:extent cx="3000309" cy="2202408"/>
            <wp:effectExtent l="19050" t="0" r="0" b="0"/>
            <wp:docPr id="11" name="Image 3" descr="C:\Users\samsung\AppData\Local\Temp\Rar$DIa8032.39850\received_6937823214808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sung\AppData\Local\Temp\Rar$DIa8032.39850\received_693782321480889.jpeg"/>
                    <pic:cNvPicPr>
                      <a:picLocks noChangeAspect="1" noChangeArrowheads="1"/>
                    </pic:cNvPicPr>
                  </pic:nvPicPr>
                  <pic:blipFill>
                    <a:blip r:embed="rId48" cstate="print"/>
                    <a:srcRect/>
                    <a:stretch>
                      <a:fillRect/>
                    </a:stretch>
                  </pic:blipFill>
                  <pic:spPr bwMode="auto">
                    <a:xfrm>
                      <a:off x="0" y="0"/>
                      <a:ext cx="3003027" cy="2204403"/>
                    </a:xfrm>
                    <a:prstGeom prst="rect">
                      <a:avLst/>
                    </a:prstGeom>
                    <a:noFill/>
                    <a:ln w="9525">
                      <a:noFill/>
                      <a:miter lim="800000"/>
                      <a:headEnd/>
                      <a:tailEnd/>
                    </a:ln>
                  </pic:spPr>
                </pic:pic>
              </a:graphicData>
            </a:graphic>
          </wp:inline>
        </w:drawing>
      </w:r>
    </w:p>
    <w:p w:rsidR="00161C84" w:rsidRDefault="00161C84" w:rsidP="00CE301B">
      <w:pPr>
        <w:jc w:val="both"/>
        <w:rPr>
          <w:rFonts w:asciiTheme="minorBidi" w:hAnsiTheme="minorBidi"/>
          <w:color w:val="C00000"/>
        </w:rPr>
      </w:pPr>
    </w:p>
    <w:p w:rsidR="00272F6C" w:rsidRPr="00CE301B" w:rsidRDefault="00454DBF" w:rsidP="00CE301B">
      <w:pPr>
        <w:jc w:val="both"/>
        <w:rPr>
          <w:rFonts w:asciiTheme="minorBidi" w:hAnsiTheme="minorBidi"/>
        </w:rPr>
      </w:pPr>
      <w:r>
        <w:rPr>
          <w:rFonts w:asciiTheme="minorBidi" w:hAnsiTheme="minorBidi"/>
          <w:color w:val="C00000"/>
        </w:rPr>
        <w:t xml:space="preserve">      </w:t>
      </w:r>
      <w:r w:rsidR="00272F6C" w:rsidRPr="00B028B8">
        <w:rPr>
          <w:rFonts w:asciiTheme="minorBidi" w:hAnsiTheme="minorBidi"/>
          <w:color w:val="C00000"/>
        </w:rPr>
        <w:t xml:space="preserve">* </w:t>
      </w:r>
      <w:r w:rsidR="00272F6C">
        <w:rPr>
          <w:rFonts w:asciiTheme="minorBidi" w:hAnsiTheme="minorBidi"/>
          <w:color w:val="C00000"/>
        </w:rPr>
        <w:t>Réunion de concertation 9</w:t>
      </w:r>
      <w:r w:rsidR="00272F6C" w:rsidRPr="00B028B8">
        <w:rPr>
          <w:rFonts w:asciiTheme="minorBidi" w:hAnsiTheme="minorBidi"/>
          <w:color w:val="C00000"/>
        </w:rPr>
        <w:t xml:space="preserve">,  </w:t>
      </w:r>
      <w:r w:rsidR="00272F6C">
        <w:rPr>
          <w:rFonts w:asciiTheme="minorBidi" w:hAnsiTheme="minorBidi"/>
          <w:color w:val="C00000"/>
        </w:rPr>
        <w:t>Octobre</w:t>
      </w:r>
      <w:r w:rsidR="00272F6C" w:rsidRPr="00B028B8">
        <w:rPr>
          <w:rFonts w:asciiTheme="minorBidi" w:hAnsiTheme="minorBidi"/>
          <w:color w:val="C00000"/>
        </w:rPr>
        <w:t xml:space="preserve"> 2020  </w:t>
      </w:r>
    </w:p>
    <w:p w:rsidR="00CE301B" w:rsidRDefault="00CE301B" w:rsidP="00CE301B">
      <w:pPr>
        <w:jc w:val="both"/>
        <w:rPr>
          <w:rFonts w:asciiTheme="minorBidi" w:hAnsiTheme="minorBidi"/>
        </w:rPr>
      </w:pPr>
      <w:r w:rsidRPr="00AB197A">
        <w:rPr>
          <w:rFonts w:asciiTheme="minorBidi" w:hAnsiTheme="minorBidi"/>
        </w:rPr>
        <w:t xml:space="preserve">La présente réunion a été organisée sous forme d’un </w:t>
      </w:r>
      <w:proofErr w:type="spellStart"/>
      <w:r w:rsidRPr="00AB197A">
        <w:rPr>
          <w:rFonts w:asciiTheme="minorBidi" w:hAnsiTheme="minorBidi"/>
        </w:rPr>
        <w:t>webinaire</w:t>
      </w:r>
      <w:proofErr w:type="spellEnd"/>
      <w:r w:rsidRPr="00AB197A">
        <w:rPr>
          <w:rFonts w:asciiTheme="minorBidi" w:hAnsiTheme="minorBidi"/>
        </w:rPr>
        <w:t xml:space="preserve"> Zoom en collaboration avec la JCI de Bizerte et ce dans le cadre de son projet "Dialogue local pour le climat" financé par le GEF/SGP. La réunion était consacrée  à la présentation de l'avancement de la mise en place du plan d'action local pour le climat.</w:t>
      </w:r>
    </w:p>
    <w:p w:rsidR="00454DBF" w:rsidRPr="00454DBF" w:rsidRDefault="00454DBF" w:rsidP="00454DBF">
      <w:pPr>
        <w:pStyle w:val="Heading2"/>
        <w:rPr>
          <w:rFonts w:asciiTheme="minorBidi" w:hAnsiTheme="minorBidi" w:cstheme="minorBidi"/>
          <w:color w:val="00B050"/>
          <w:sz w:val="22"/>
          <w:szCs w:val="22"/>
        </w:rPr>
      </w:pPr>
      <w:r w:rsidRPr="00456ECE">
        <w:rPr>
          <w:rFonts w:asciiTheme="minorBidi" w:hAnsiTheme="minorBidi" w:cstheme="minorBidi"/>
          <w:color w:val="00B050"/>
          <w:sz w:val="22"/>
          <w:szCs w:val="22"/>
        </w:rPr>
        <w:t>Rapports :</w:t>
      </w:r>
    </w:p>
    <w:p w:rsidR="00CE301B" w:rsidRPr="00AB197A" w:rsidRDefault="00CE301B" w:rsidP="00CE301B">
      <w:pPr>
        <w:jc w:val="both"/>
        <w:rPr>
          <w:rFonts w:asciiTheme="minorBidi" w:hAnsiTheme="minorBidi"/>
        </w:rPr>
      </w:pPr>
      <w:r w:rsidRPr="00AB197A">
        <w:rPr>
          <w:rFonts w:asciiTheme="minorBidi" w:hAnsiTheme="minorBidi"/>
          <w:b/>
          <w:bCs/>
          <w:color w:val="1F497D" w:themeColor="text2"/>
          <w:u w:val="single"/>
        </w:rPr>
        <w:t>Objectif global du Projet</w:t>
      </w:r>
      <w:r w:rsidRPr="00AB197A">
        <w:rPr>
          <w:rFonts w:asciiTheme="minorBidi" w:hAnsiTheme="minorBidi"/>
        </w:rPr>
        <w:t xml:space="preserve"> : </w:t>
      </w:r>
    </w:p>
    <w:p w:rsidR="00CE301B" w:rsidRPr="00AB197A" w:rsidRDefault="00CE301B" w:rsidP="00CE301B">
      <w:pPr>
        <w:jc w:val="both"/>
        <w:rPr>
          <w:rFonts w:asciiTheme="minorBidi" w:hAnsiTheme="minorBidi"/>
        </w:rPr>
      </w:pPr>
      <w:r w:rsidRPr="00AB197A">
        <w:rPr>
          <w:rFonts w:asciiTheme="minorBidi" w:hAnsiTheme="minorBidi"/>
        </w:rPr>
        <w:t>Edition d’un Plan Climat Local adapté pour le littoral de Bizerte.</w:t>
      </w:r>
    </w:p>
    <w:p w:rsidR="00CE301B" w:rsidRPr="00AB197A" w:rsidRDefault="00CE301B" w:rsidP="00CE301B">
      <w:pPr>
        <w:jc w:val="both"/>
        <w:rPr>
          <w:rFonts w:asciiTheme="minorBidi" w:hAnsiTheme="minorBidi"/>
          <w:b/>
          <w:bCs/>
        </w:rPr>
      </w:pPr>
      <w:r w:rsidRPr="00AB197A">
        <w:rPr>
          <w:rFonts w:asciiTheme="minorBidi" w:hAnsiTheme="minorBidi"/>
          <w:b/>
          <w:bCs/>
          <w:color w:val="1F497D" w:themeColor="text2"/>
          <w:u w:val="single"/>
        </w:rPr>
        <w:t>Participants</w:t>
      </w:r>
      <w:r w:rsidRPr="00AB197A">
        <w:rPr>
          <w:rFonts w:asciiTheme="minorBidi" w:hAnsiTheme="minorBidi"/>
          <w:b/>
          <w:bCs/>
          <w:color w:val="1F497D" w:themeColor="text2"/>
        </w:rPr>
        <w:t> (70 participants)</w:t>
      </w:r>
      <w:r w:rsidRPr="00AB197A">
        <w:rPr>
          <w:rFonts w:asciiTheme="minorBidi" w:hAnsiTheme="minorBidi"/>
          <w:b/>
          <w:bCs/>
        </w:rPr>
        <w:t>:</w:t>
      </w:r>
    </w:p>
    <w:p w:rsidR="00CE301B" w:rsidRPr="00AB197A" w:rsidRDefault="00CE301B" w:rsidP="00CE301B">
      <w:pPr>
        <w:jc w:val="both"/>
        <w:rPr>
          <w:rFonts w:asciiTheme="minorBidi" w:hAnsiTheme="minorBidi"/>
          <w:b/>
          <w:bCs/>
        </w:rPr>
      </w:pPr>
      <w:r w:rsidRPr="00AB197A">
        <w:rPr>
          <w:rFonts w:asciiTheme="minorBidi" w:hAnsiTheme="minorBidi"/>
          <w:b/>
          <w:bCs/>
        </w:rPr>
        <w:lastRenderedPageBreak/>
        <w:t xml:space="preserve">Mme Najoua Bouraoui : </w:t>
      </w:r>
      <w:r w:rsidRPr="00AB197A">
        <w:rPr>
          <w:rFonts w:asciiTheme="minorBidi" w:hAnsiTheme="minorBidi"/>
        </w:rPr>
        <w:t>Présidente de l’APEDDUB</w:t>
      </w:r>
    </w:p>
    <w:p w:rsidR="00CE301B" w:rsidRPr="00AB197A" w:rsidRDefault="00CE301B" w:rsidP="00CE301B">
      <w:pPr>
        <w:jc w:val="both"/>
        <w:rPr>
          <w:rFonts w:asciiTheme="minorBidi" w:hAnsiTheme="minorBidi"/>
        </w:rPr>
      </w:pPr>
      <w:r w:rsidRPr="00AB197A">
        <w:rPr>
          <w:rFonts w:asciiTheme="minorBidi" w:hAnsiTheme="minorBidi"/>
          <w:b/>
          <w:bCs/>
        </w:rPr>
        <w:t xml:space="preserve">Mr Nabil </w:t>
      </w:r>
      <w:proofErr w:type="spellStart"/>
      <w:r w:rsidRPr="00AB197A">
        <w:rPr>
          <w:rFonts w:asciiTheme="minorBidi" w:hAnsiTheme="minorBidi"/>
          <w:b/>
          <w:bCs/>
        </w:rPr>
        <w:t>Monastiri</w:t>
      </w:r>
      <w:proofErr w:type="spellEnd"/>
      <w:r w:rsidRPr="00AB197A">
        <w:rPr>
          <w:rFonts w:asciiTheme="minorBidi" w:hAnsiTheme="minorBidi"/>
          <w:b/>
          <w:bCs/>
        </w:rPr>
        <w:t xml:space="preserve"> : </w:t>
      </w:r>
      <w:r w:rsidRPr="00AB197A">
        <w:rPr>
          <w:rFonts w:asciiTheme="minorBidi" w:hAnsiTheme="minorBidi"/>
        </w:rPr>
        <w:t>chargé de communication dans l’APEDDUB</w:t>
      </w:r>
    </w:p>
    <w:p w:rsidR="00CE301B" w:rsidRPr="00AB197A" w:rsidRDefault="00CE301B" w:rsidP="00CE301B">
      <w:pPr>
        <w:jc w:val="both"/>
        <w:rPr>
          <w:rFonts w:asciiTheme="minorBidi" w:hAnsiTheme="minorBidi"/>
          <w:lang w:val="en-GB"/>
        </w:rPr>
      </w:pPr>
      <w:r w:rsidRPr="00AB197A">
        <w:rPr>
          <w:rFonts w:asciiTheme="minorBidi" w:hAnsiTheme="minorBidi"/>
          <w:b/>
          <w:bCs/>
          <w:lang w:val="en-GB"/>
        </w:rPr>
        <w:t xml:space="preserve">Mr Habib Ben </w:t>
      </w:r>
      <w:proofErr w:type="spellStart"/>
      <w:r w:rsidRPr="00AB197A">
        <w:rPr>
          <w:rFonts w:asciiTheme="minorBidi" w:hAnsiTheme="minorBidi"/>
          <w:b/>
          <w:bCs/>
          <w:lang w:val="en-GB"/>
        </w:rPr>
        <w:t>Boubaker</w:t>
      </w:r>
      <w:proofErr w:type="spellEnd"/>
      <w:r w:rsidRPr="00AB197A">
        <w:rPr>
          <w:rFonts w:asciiTheme="minorBidi" w:hAnsiTheme="minorBidi"/>
          <w:lang w:val="en-GB"/>
        </w:rPr>
        <w:t xml:space="preserve">: Consultant </w:t>
      </w:r>
      <w:r w:rsidRPr="00AB197A">
        <w:rPr>
          <w:rFonts w:asciiTheme="minorBidi" w:hAnsiTheme="minorBidi"/>
          <w:lang w:val="en-US"/>
        </w:rPr>
        <w:t xml:space="preserve">de </w:t>
      </w:r>
      <w:proofErr w:type="spellStart"/>
      <w:r w:rsidRPr="00AB197A">
        <w:rPr>
          <w:rFonts w:asciiTheme="minorBidi" w:hAnsiTheme="minorBidi"/>
          <w:lang w:val="en-US"/>
        </w:rPr>
        <w:t>l’APEDDUB</w:t>
      </w:r>
      <w:proofErr w:type="spellEnd"/>
    </w:p>
    <w:p w:rsidR="00CE301B" w:rsidRPr="00AB197A" w:rsidRDefault="00CE301B" w:rsidP="00CE301B">
      <w:pPr>
        <w:jc w:val="both"/>
        <w:rPr>
          <w:rFonts w:asciiTheme="minorBidi" w:hAnsiTheme="minorBidi"/>
          <w:lang w:val="en-GB"/>
        </w:rPr>
      </w:pPr>
      <w:r w:rsidRPr="00AB197A">
        <w:rPr>
          <w:rFonts w:asciiTheme="minorBidi" w:hAnsiTheme="minorBidi"/>
          <w:b/>
          <w:bCs/>
          <w:lang w:val="en-GB"/>
        </w:rPr>
        <w:t xml:space="preserve">Mr </w:t>
      </w:r>
      <w:proofErr w:type="spellStart"/>
      <w:r w:rsidRPr="00AB197A">
        <w:rPr>
          <w:rFonts w:asciiTheme="minorBidi" w:hAnsiTheme="minorBidi"/>
          <w:b/>
          <w:bCs/>
          <w:lang w:val="en-GB"/>
        </w:rPr>
        <w:t>Walid</w:t>
      </w:r>
      <w:proofErr w:type="spellEnd"/>
      <w:r w:rsidRPr="00AB197A">
        <w:rPr>
          <w:rFonts w:asciiTheme="minorBidi" w:hAnsiTheme="minorBidi"/>
          <w:b/>
          <w:bCs/>
          <w:lang w:val="en-GB"/>
        </w:rPr>
        <w:t xml:space="preserve"> </w:t>
      </w:r>
      <w:proofErr w:type="spellStart"/>
      <w:r w:rsidRPr="00AB197A">
        <w:rPr>
          <w:rFonts w:asciiTheme="minorBidi" w:hAnsiTheme="minorBidi"/>
          <w:b/>
          <w:bCs/>
          <w:lang w:val="en-GB"/>
        </w:rPr>
        <w:t>Belgacem</w:t>
      </w:r>
      <w:proofErr w:type="spellEnd"/>
      <w:r w:rsidRPr="00AB197A">
        <w:rPr>
          <w:rFonts w:asciiTheme="minorBidi" w:hAnsiTheme="minorBidi"/>
          <w:lang w:val="en-GB"/>
        </w:rPr>
        <w:t xml:space="preserve">: Consultant de </w:t>
      </w:r>
      <w:proofErr w:type="spellStart"/>
      <w:r w:rsidRPr="00AB197A">
        <w:rPr>
          <w:rFonts w:asciiTheme="minorBidi" w:hAnsiTheme="minorBidi"/>
          <w:lang w:val="en-GB"/>
        </w:rPr>
        <w:t>l’APEDDUB</w:t>
      </w:r>
      <w:proofErr w:type="spellEnd"/>
    </w:p>
    <w:p w:rsidR="00CE301B" w:rsidRPr="00AB197A" w:rsidRDefault="00CE301B" w:rsidP="00CE301B">
      <w:pPr>
        <w:jc w:val="both"/>
        <w:rPr>
          <w:rFonts w:asciiTheme="minorBidi" w:hAnsiTheme="minorBidi"/>
          <w:b/>
          <w:bCs/>
        </w:rPr>
      </w:pPr>
      <w:r w:rsidRPr="00AB197A">
        <w:rPr>
          <w:rFonts w:asciiTheme="minorBidi" w:hAnsiTheme="minorBidi"/>
          <w:b/>
          <w:bCs/>
        </w:rPr>
        <w:t>Représentants de la JCI de Bizerte</w:t>
      </w:r>
    </w:p>
    <w:p w:rsidR="00CE301B" w:rsidRPr="00AB197A" w:rsidRDefault="00CE301B" w:rsidP="00CE301B">
      <w:pPr>
        <w:jc w:val="both"/>
        <w:rPr>
          <w:rFonts w:asciiTheme="minorBidi" w:hAnsiTheme="minorBidi"/>
          <w:b/>
          <w:bCs/>
        </w:rPr>
      </w:pPr>
      <w:r w:rsidRPr="00AB197A">
        <w:rPr>
          <w:rFonts w:asciiTheme="minorBidi" w:hAnsiTheme="minorBidi"/>
          <w:b/>
          <w:bCs/>
        </w:rPr>
        <w:t xml:space="preserve">Représentant du ministère de l’environnement : Dr </w:t>
      </w:r>
      <w:proofErr w:type="spellStart"/>
      <w:r w:rsidRPr="00AB197A">
        <w:rPr>
          <w:rFonts w:asciiTheme="minorBidi" w:hAnsiTheme="minorBidi"/>
          <w:b/>
          <w:bCs/>
        </w:rPr>
        <w:t>Chokri</w:t>
      </w:r>
      <w:proofErr w:type="spellEnd"/>
      <w:r w:rsidRPr="00AB197A">
        <w:rPr>
          <w:rFonts w:asciiTheme="minorBidi" w:hAnsiTheme="minorBidi"/>
          <w:b/>
          <w:bCs/>
        </w:rPr>
        <w:t xml:space="preserve"> </w:t>
      </w:r>
      <w:proofErr w:type="spellStart"/>
      <w:r w:rsidRPr="00AB197A">
        <w:rPr>
          <w:rFonts w:asciiTheme="minorBidi" w:hAnsiTheme="minorBidi"/>
          <w:b/>
          <w:bCs/>
        </w:rPr>
        <w:t>Mezghani</w:t>
      </w:r>
      <w:proofErr w:type="spellEnd"/>
      <w:r w:rsidRPr="00AB197A">
        <w:rPr>
          <w:rFonts w:asciiTheme="minorBidi" w:hAnsiTheme="minorBidi"/>
          <w:b/>
          <w:bCs/>
        </w:rPr>
        <w:t xml:space="preserve"> </w:t>
      </w:r>
    </w:p>
    <w:p w:rsidR="00CE301B" w:rsidRPr="00AB197A" w:rsidRDefault="00CE301B" w:rsidP="00CE301B">
      <w:pPr>
        <w:jc w:val="both"/>
        <w:rPr>
          <w:rFonts w:asciiTheme="minorBidi" w:hAnsiTheme="minorBidi"/>
        </w:rPr>
      </w:pPr>
      <w:r w:rsidRPr="00AB197A">
        <w:rPr>
          <w:rFonts w:asciiTheme="minorBidi" w:hAnsiTheme="minorBidi"/>
          <w:b/>
          <w:bCs/>
        </w:rPr>
        <w:t xml:space="preserve">65 Participants de différentes organisations tunisiennes </w:t>
      </w:r>
      <w:r w:rsidRPr="00AB197A">
        <w:rPr>
          <w:rFonts w:asciiTheme="minorBidi" w:hAnsiTheme="minorBidi"/>
        </w:rPr>
        <w:t>(étudiants, jeunes intéressés du domaine vert, des agents administratifs de la municipalité de Bizerte, des ONG environnementales…)</w:t>
      </w:r>
    </w:p>
    <w:p w:rsidR="00CE301B" w:rsidRPr="00AB197A" w:rsidRDefault="00CE301B" w:rsidP="00CE301B">
      <w:pPr>
        <w:jc w:val="both"/>
        <w:rPr>
          <w:rFonts w:asciiTheme="minorBidi" w:hAnsiTheme="minorBidi"/>
          <w:b/>
          <w:bCs/>
          <w:color w:val="1F497D" w:themeColor="text2"/>
          <w:u w:val="single"/>
        </w:rPr>
      </w:pPr>
      <w:r w:rsidRPr="00AB197A">
        <w:rPr>
          <w:rFonts w:asciiTheme="minorBidi" w:hAnsiTheme="minorBidi"/>
          <w:b/>
          <w:bCs/>
          <w:color w:val="1F497D" w:themeColor="text2"/>
          <w:u w:val="single"/>
        </w:rPr>
        <w:t>Déroulement de la réunion</w:t>
      </w:r>
    </w:p>
    <w:p w:rsidR="00CE301B" w:rsidRPr="00AB197A" w:rsidRDefault="00CE301B" w:rsidP="00CE301B">
      <w:pPr>
        <w:jc w:val="both"/>
        <w:rPr>
          <w:rFonts w:asciiTheme="minorBidi" w:hAnsiTheme="minorBidi"/>
        </w:rPr>
      </w:pPr>
      <w:r w:rsidRPr="00AB197A">
        <w:rPr>
          <w:rFonts w:asciiTheme="minorBidi" w:hAnsiTheme="minorBidi"/>
        </w:rPr>
        <w:t xml:space="preserve">La réunion a été consacrée pour la discussion de l’avancement des travaux réalisés dans le cadre de la mise en place d’un plan d'action local pour le climat. </w:t>
      </w:r>
    </w:p>
    <w:p w:rsidR="00CE301B" w:rsidRPr="00AB197A" w:rsidRDefault="00CE301B" w:rsidP="00161C84">
      <w:pPr>
        <w:jc w:val="both"/>
        <w:rPr>
          <w:rFonts w:asciiTheme="minorBidi" w:hAnsiTheme="minorBidi"/>
        </w:rPr>
      </w:pPr>
      <w:r w:rsidRPr="00AB197A">
        <w:rPr>
          <w:rFonts w:asciiTheme="minorBidi" w:hAnsiTheme="minorBidi"/>
        </w:rPr>
        <w:t>Trois interventions des représentants de l’APEDDUB ont été planifiées après le mot d’ouverture de la présidente:</w:t>
      </w:r>
    </w:p>
    <w:p w:rsidR="00CE301B" w:rsidRPr="00AB197A" w:rsidRDefault="00CE301B" w:rsidP="00CE301B">
      <w:pPr>
        <w:jc w:val="both"/>
        <w:rPr>
          <w:rFonts w:asciiTheme="minorBidi" w:hAnsiTheme="minorBidi"/>
          <w:b/>
          <w:bCs/>
        </w:rPr>
      </w:pPr>
      <w:r w:rsidRPr="00AB197A">
        <w:rPr>
          <w:rFonts w:asciiTheme="minorBidi" w:hAnsiTheme="minorBidi"/>
          <w:b/>
          <w:bCs/>
          <w:color w:val="1F497D" w:themeColor="text2"/>
          <w:u w:val="single"/>
        </w:rPr>
        <w:t xml:space="preserve">Mr Nabil </w:t>
      </w:r>
      <w:proofErr w:type="spellStart"/>
      <w:r w:rsidRPr="00AB197A">
        <w:rPr>
          <w:rFonts w:asciiTheme="minorBidi" w:hAnsiTheme="minorBidi"/>
          <w:b/>
          <w:bCs/>
          <w:color w:val="1F497D" w:themeColor="text2"/>
          <w:u w:val="single"/>
        </w:rPr>
        <w:t>Monastiri</w:t>
      </w:r>
      <w:proofErr w:type="spellEnd"/>
      <w:r w:rsidRPr="00AB197A">
        <w:rPr>
          <w:rFonts w:asciiTheme="minorBidi" w:hAnsiTheme="minorBidi"/>
          <w:b/>
          <w:bCs/>
          <w:color w:val="1F497D" w:themeColor="text2"/>
          <w:u w:val="single"/>
        </w:rPr>
        <w:t> </w:t>
      </w:r>
      <w:r w:rsidRPr="00AB197A">
        <w:rPr>
          <w:rFonts w:asciiTheme="minorBidi" w:hAnsiTheme="minorBidi"/>
          <w:b/>
          <w:bCs/>
        </w:rPr>
        <w:t xml:space="preserve">: </w:t>
      </w:r>
      <w:r w:rsidRPr="00AB197A">
        <w:rPr>
          <w:rFonts w:asciiTheme="minorBidi" w:hAnsiTheme="minorBidi"/>
        </w:rPr>
        <w:t xml:space="preserve">Consultant de l’APEDDUB  </w:t>
      </w:r>
    </w:p>
    <w:p w:rsidR="00CE301B" w:rsidRPr="00AB197A" w:rsidRDefault="00CE301B" w:rsidP="00CE301B">
      <w:pPr>
        <w:jc w:val="both"/>
        <w:rPr>
          <w:rFonts w:asciiTheme="minorBidi" w:hAnsiTheme="minorBidi"/>
        </w:rPr>
      </w:pPr>
      <w:r w:rsidRPr="00AB197A">
        <w:rPr>
          <w:rFonts w:asciiTheme="minorBidi" w:hAnsiTheme="minorBidi"/>
        </w:rPr>
        <w:t>Durant son intervention, il a parlé du rôle joué par l’APEDDUB dans la lutte contre les effets des changements climatiques sur le littoral de Bizerte à travers la mise en place d’un plan d’action locale. Il a présenté le projet, ses objectifs ainsi que les différents partenaires impliqués dans sa réalisation.</w:t>
      </w:r>
    </w:p>
    <w:p w:rsidR="00CE301B" w:rsidRPr="00AB197A" w:rsidRDefault="00CE301B" w:rsidP="00CE301B">
      <w:pPr>
        <w:jc w:val="both"/>
        <w:rPr>
          <w:rFonts w:asciiTheme="minorBidi" w:hAnsiTheme="minorBidi"/>
          <w:lang w:val="en-GB"/>
        </w:rPr>
      </w:pPr>
      <w:r w:rsidRPr="00AB197A">
        <w:rPr>
          <w:rFonts w:asciiTheme="minorBidi" w:hAnsiTheme="minorBidi"/>
          <w:b/>
          <w:bCs/>
          <w:color w:val="1F497D" w:themeColor="text2"/>
          <w:u w:val="single"/>
          <w:lang w:val="en-GB"/>
        </w:rPr>
        <w:t xml:space="preserve">Mr </w:t>
      </w:r>
      <w:proofErr w:type="spellStart"/>
      <w:r w:rsidRPr="00AB197A">
        <w:rPr>
          <w:rFonts w:asciiTheme="minorBidi" w:hAnsiTheme="minorBidi"/>
          <w:b/>
          <w:bCs/>
          <w:color w:val="1F497D" w:themeColor="text2"/>
          <w:u w:val="single"/>
          <w:lang w:val="en-GB"/>
        </w:rPr>
        <w:t>Walid</w:t>
      </w:r>
      <w:proofErr w:type="spellEnd"/>
      <w:r w:rsidRPr="00AB197A">
        <w:rPr>
          <w:rFonts w:asciiTheme="minorBidi" w:hAnsiTheme="minorBidi"/>
          <w:b/>
          <w:bCs/>
          <w:color w:val="1F497D" w:themeColor="text2"/>
          <w:u w:val="single"/>
          <w:lang w:val="en-GB"/>
        </w:rPr>
        <w:t xml:space="preserve"> </w:t>
      </w:r>
      <w:proofErr w:type="spellStart"/>
      <w:r w:rsidRPr="00AB197A">
        <w:rPr>
          <w:rFonts w:asciiTheme="minorBidi" w:hAnsiTheme="minorBidi"/>
          <w:b/>
          <w:bCs/>
          <w:color w:val="1F497D" w:themeColor="text2"/>
          <w:u w:val="single"/>
          <w:lang w:val="en-GB"/>
        </w:rPr>
        <w:t>Belgacem</w:t>
      </w:r>
      <w:proofErr w:type="spellEnd"/>
      <w:r w:rsidRPr="00AB197A">
        <w:rPr>
          <w:rFonts w:asciiTheme="minorBidi" w:hAnsiTheme="minorBidi"/>
          <w:lang w:val="en-GB"/>
        </w:rPr>
        <w:t xml:space="preserve">: Consultant de </w:t>
      </w:r>
      <w:proofErr w:type="spellStart"/>
      <w:r w:rsidRPr="00AB197A">
        <w:rPr>
          <w:rFonts w:asciiTheme="minorBidi" w:hAnsiTheme="minorBidi"/>
          <w:lang w:val="en-GB"/>
        </w:rPr>
        <w:t>l’APEDDUB</w:t>
      </w:r>
      <w:proofErr w:type="spellEnd"/>
      <w:r w:rsidRPr="00AB197A">
        <w:rPr>
          <w:rFonts w:asciiTheme="minorBidi" w:hAnsiTheme="minorBidi"/>
          <w:lang w:val="en-GB"/>
        </w:rPr>
        <w:t xml:space="preserve"> (2 </w:t>
      </w:r>
      <w:proofErr w:type="spellStart"/>
      <w:r w:rsidRPr="00AB197A">
        <w:rPr>
          <w:rFonts w:asciiTheme="minorBidi" w:hAnsiTheme="minorBidi"/>
          <w:lang w:val="en-GB"/>
        </w:rPr>
        <w:t>interevntions</w:t>
      </w:r>
      <w:proofErr w:type="spellEnd"/>
      <w:r w:rsidRPr="00AB197A">
        <w:rPr>
          <w:rFonts w:asciiTheme="minorBidi" w:hAnsiTheme="minorBidi"/>
          <w:lang w:val="en-GB"/>
        </w:rPr>
        <w:t>)</w:t>
      </w:r>
    </w:p>
    <w:p w:rsidR="00CE301B" w:rsidRPr="00AB197A" w:rsidRDefault="00CE301B" w:rsidP="00CE301B">
      <w:pPr>
        <w:jc w:val="both"/>
        <w:rPr>
          <w:rFonts w:asciiTheme="minorBidi" w:hAnsiTheme="minorBidi"/>
          <w:b/>
          <w:bCs/>
          <w:u w:val="single"/>
        </w:rPr>
      </w:pPr>
      <w:r w:rsidRPr="00AB197A">
        <w:rPr>
          <w:rFonts w:asciiTheme="minorBidi" w:hAnsiTheme="minorBidi"/>
          <w:b/>
          <w:bCs/>
          <w:u w:val="single"/>
        </w:rPr>
        <w:t>1ère Intervention:</w:t>
      </w:r>
    </w:p>
    <w:p w:rsidR="00CE301B" w:rsidRPr="00AB197A" w:rsidRDefault="00CE301B" w:rsidP="00CE301B">
      <w:pPr>
        <w:jc w:val="both"/>
        <w:rPr>
          <w:rFonts w:asciiTheme="minorBidi" w:hAnsiTheme="minorBidi"/>
        </w:rPr>
      </w:pPr>
      <w:r w:rsidRPr="00AB197A">
        <w:rPr>
          <w:rFonts w:asciiTheme="minorBidi" w:hAnsiTheme="minorBidi"/>
        </w:rPr>
        <w:t>Le consultant a parlé de l’impact du changement climatique sur la biodiversité marine, les écosystèmes marins, le littoral et les ressources en eau (cas du littoral de Bizerte). Par la suite, il parlé de l’importance de la mise en place d’un plan d’action local spécifique à la ville de Bizerte pour s’adapter aux effets des CC.</w:t>
      </w:r>
    </w:p>
    <w:p w:rsidR="00CE301B" w:rsidRPr="00AB197A" w:rsidRDefault="00CE301B" w:rsidP="00CE301B">
      <w:pPr>
        <w:jc w:val="both"/>
        <w:rPr>
          <w:rFonts w:asciiTheme="minorBidi" w:hAnsiTheme="minorBidi"/>
          <w:b/>
          <w:bCs/>
          <w:u w:val="single"/>
        </w:rPr>
      </w:pPr>
      <w:r w:rsidRPr="00AB197A">
        <w:rPr>
          <w:rFonts w:asciiTheme="minorBidi" w:hAnsiTheme="minorBidi"/>
          <w:b/>
          <w:bCs/>
          <w:u w:val="single"/>
        </w:rPr>
        <w:t>2</w:t>
      </w:r>
      <w:r w:rsidRPr="00AB197A">
        <w:rPr>
          <w:rFonts w:asciiTheme="minorBidi" w:hAnsiTheme="minorBidi"/>
          <w:b/>
          <w:bCs/>
          <w:u w:val="single"/>
          <w:vertAlign w:val="superscript"/>
        </w:rPr>
        <w:t>ème</w:t>
      </w:r>
      <w:r w:rsidRPr="00AB197A">
        <w:rPr>
          <w:rFonts w:asciiTheme="minorBidi" w:hAnsiTheme="minorBidi"/>
          <w:b/>
          <w:bCs/>
          <w:u w:val="single"/>
        </w:rPr>
        <w:t xml:space="preserve"> Intervention:</w:t>
      </w:r>
    </w:p>
    <w:p w:rsidR="00CE301B" w:rsidRPr="00AB197A" w:rsidRDefault="00CE301B" w:rsidP="00CE301B">
      <w:pPr>
        <w:jc w:val="both"/>
        <w:rPr>
          <w:rFonts w:asciiTheme="minorBidi" w:hAnsiTheme="minorBidi"/>
        </w:rPr>
      </w:pPr>
      <w:r w:rsidRPr="00AB197A">
        <w:rPr>
          <w:rFonts w:asciiTheme="minorBidi" w:hAnsiTheme="minorBidi"/>
        </w:rPr>
        <w:t>Intervention consacrée pour présenter le rôle que peut jouer les représentants de société civile et les jeunes dans la lutte contre les effets des CC.</w:t>
      </w:r>
    </w:p>
    <w:p w:rsidR="00CE301B" w:rsidRPr="00AB197A" w:rsidRDefault="00CE301B" w:rsidP="00CE301B">
      <w:pPr>
        <w:jc w:val="both"/>
        <w:rPr>
          <w:rFonts w:asciiTheme="minorBidi" w:hAnsiTheme="minorBidi"/>
        </w:rPr>
      </w:pPr>
      <w:r w:rsidRPr="00AB197A">
        <w:rPr>
          <w:rFonts w:asciiTheme="minorBidi" w:hAnsiTheme="minorBidi"/>
          <w:b/>
          <w:bCs/>
          <w:color w:val="1F497D" w:themeColor="text2"/>
          <w:u w:val="single"/>
        </w:rPr>
        <w:t>Mr Habib Ben Boubaker</w:t>
      </w:r>
      <w:r w:rsidRPr="00AB197A">
        <w:rPr>
          <w:rFonts w:asciiTheme="minorBidi" w:hAnsiTheme="minorBidi"/>
        </w:rPr>
        <w:t>: Consultant de l’APEDDUB</w:t>
      </w:r>
    </w:p>
    <w:p w:rsidR="00CE301B" w:rsidRPr="00AB197A" w:rsidRDefault="00CE301B" w:rsidP="00CE301B">
      <w:pPr>
        <w:jc w:val="both"/>
        <w:rPr>
          <w:rFonts w:asciiTheme="minorBidi" w:hAnsiTheme="minorBidi"/>
        </w:rPr>
      </w:pPr>
      <w:r w:rsidRPr="00AB197A">
        <w:rPr>
          <w:rFonts w:asciiTheme="minorBidi" w:hAnsiTheme="minorBidi"/>
        </w:rPr>
        <w:t xml:space="preserve">Durant son intervention, le consultant a parlé de la Stratégie locale pour la lutte contre les changements climatiques: cas du littoral de Bizerte". </w:t>
      </w:r>
    </w:p>
    <w:p w:rsidR="00CE301B" w:rsidRPr="00AB197A" w:rsidRDefault="00CE301B" w:rsidP="00CE301B">
      <w:pPr>
        <w:jc w:val="both"/>
        <w:rPr>
          <w:rFonts w:asciiTheme="minorBidi" w:hAnsiTheme="minorBidi"/>
        </w:rPr>
      </w:pPr>
      <w:r w:rsidRPr="00AB197A">
        <w:rPr>
          <w:rFonts w:asciiTheme="minorBidi" w:hAnsiTheme="minorBidi"/>
        </w:rPr>
        <w:t xml:space="preserve">A la fin de chaque présentation, une discussion a été ouverte pour avoir le retour des participants, leurs questions ainsi que leurs propositions pour améliorer les résultats attendus du projet. </w:t>
      </w:r>
    </w:p>
    <w:p w:rsidR="00CE301B" w:rsidRPr="00AB197A" w:rsidRDefault="00CE301B" w:rsidP="00CE301B">
      <w:pPr>
        <w:jc w:val="both"/>
        <w:rPr>
          <w:rFonts w:asciiTheme="minorBidi" w:hAnsiTheme="minorBidi"/>
        </w:rPr>
      </w:pPr>
      <w:r w:rsidRPr="00AB197A">
        <w:rPr>
          <w:rFonts w:asciiTheme="minorBidi" w:hAnsiTheme="minorBidi"/>
        </w:rPr>
        <w:t>Tous les participants étaient très satisfaits de l’évènement bien organisé et ils ont sollicité l’APEDDUB pour l’organisation d’autres réunions aussi importantes et fructueuses.</w:t>
      </w:r>
    </w:p>
    <w:p w:rsidR="009F12E2" w:rsidRDefault="00E30A39" w:rsidP="00161C84">
      <w:pPr>
        <w:rPr>
          <w:rFonts w:asciiTheme="minorBidi" w:hAnsiTheme="minorBidi"/>
        </w:rPr>
      </w:pPr>
      <w:r>
        <w:rPr>
          <w:rFonts w:asciiTheme="minorBidi" w:hAnsiTheme="minorBidi"/>
          <w:noProof/>
          <w:lang w:eastAsia="fr-FR"/>
        </w:rPr>
        <w:lastRenderedPageBreak/>
        <w:drawing>
          <wp:inline distT="0" distB="0" distL="0" distR="0">
            <wp:extent cx="1780474" cy="3689131"/>
            <wp:effectExtent l="19050" t="0" r="0" b="0"/>
            <wp:docPr id="1" name="Image 1" descr="C:\Users\samsung\AppData\Local\Temp\Rar$DIa5988.26913\Screenshot_20201118-220151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Temp\Rar$DIa5988.26913\Screenshot_20201118-220151_Gallery.jpg"/>
                    <pic:cNvPicPr>
                      <a:picLocks noChangeAspect="1" noChangeArrowheads="1"/>
                    </pic:cNvPicPr>
                  </pic:nvPicPr>
                  <pic:blipFill>
                    <a:blip r:embed="rId49" cstate="print"/>
                    <a:srcRect/>
                    <a:stretch>
                      <a:fillRect/>
                    </a:stretch>
                  </pic:blipFill>
                  <pic:spPr bwMode="auto">
                    <a:xfrm>
                      <a:off x="0" y="0"/>
                      <a:ext cx="1795051" cy="3719334"/>
                    </a:xfrm>
                    <a:prstGeom prst="rect">
                      <a:avLst/>
                    </a:prstGeom>
                    <a:noFill/>
                    <a:ln w="9525">
                      <a:noFill/>
                      <a:miter lim="800000"/>
                      <a:headEnd/>
                      <a:tailEnd/>
                    </a:ln>
                  </pic:spPr>
                </pic:pic>
              </a:graphicData>
            </a:graphic>
          </wp:inline>
        </w:drawing>
      </w:r>
      <w:r>
        <w:rPr>
          <w:rFonts w:asciiTheme="minorBidi" w:hAnsiTheme="minorBidi"/>
          <w:noProof/>
          <w:lang w:eastAsia="fr-FR"/>
        </w:rPr>
        <w:drawing>
          <wp:inline distT="0" distB="0" distL="0" distR="0">
            <wp:extent cx="1830771" cy="3731173"/>
            <wp:effectExtent l="19050" t="0" r="0" b="0"/>
            <wp:docPr id="3" name="Image 2" descr="C:\Users\samsung\AppData\Local\Temp\Rar$DIa5864.42734\Screenshot_20201118-220221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AppData\Local\Temp\Rar$DIa5864.42734\Screenshot_20201118-220221_Gallery.jpg"/>
                    <pic:cNvPicPr>
                      <a:picLocks noChangeAspect="1" noChangeArrowheads="1"/>
                    </pic:cNvPicPr>
                  </pic:nvPicPr>
                  <pic:blipFill>
                    <a:blip r:embed="rId50" cstate="print"/>
                    <a:srcRect/>
                    <a:stretch>
                      <a:fillRect/>
                    </a:stretch>
                  </pic:blipFill>
                  <pic:spPr bwMode="auto">
                    <a:xfrm>
                      <a:off x="0" y="0"/>
                      <a:ext cx="1831343" cy="3732339"/>
                    </a:xfrm>
                    <a:prstGeom prst="rect">
                      <a:avLst/>
                    </a:prstGeom>
                    <a:noFill/>
                    <a:ln w="9525">
                      <a:noFill/>
                      <a:miter lim="800000"/>
                      <a:headEnd/>
                      <a:tailEnd/>
                    </a:ln>
                  </pic:spPr>
                </pic:pic>
              </a:graphicData>
            </a:graphic>
          </wp:inline>
        </w:drawing>
      </w:r>
      <w:r w:rsidR="00161C84">
        <w:rPr>
          <w:rFonts w:asciiTheme="minorBidi" w:hAnsiTheme="minorBidi"/>
          <w:noProof/>
          <w:lang w:eastAsia="fr-FR"/>
        </w:rPr>
        <w:drawing>
          <wp:inline distT="0" distB="0" distL="0" distR="0">
            <wp:extent cx="2019957" cy="3689131"/>
            <wp:effectExtent l="19050" t="0" r="0" b="0"/>
            <wp:docPr id="16" name="Image 3" descr="C:\Users\samsung\AppData\Local\Temp\Rar$DIa1472.31259\Screenshot_20201031-163847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sung\AppData\Local\Temp\Rar$DIa1472.31259\Screenshot_20201031-163847_Zoom.jpg"/>
                    <pic:cNvPicPr>
                      <a:picLocks noChangeAspect="1" noChangeArrowheads="1"/>
                    </pic:cNvPicPr>
                  </pic:nvPicPr>
                  <pic:blipFill>
                    <a:blip r:embed="rId51" cstate="print"/>
                    <a:srcRect/>
                    <a:stretch>
                      <a:fillRect/>
                    </a:stretch>
                  </pic:blipFill>
                  <pic:spPr bwMode="auto">
                    <a:xfrm>
                      <a:off x="0" y="0"/>
                      <a:ext cx="2029534" cy="3706622"/>
                    </a:xfrm>
                    <a:prstGeom prst="rect">
                      <a:avLst/>
                    </a:prstGeom>
                    <a:noFill/>
                    <a:ln w="9525">
                      <a:noFill/>
                      <a:miter lim="800000"/>
                      <a:headEnd/>
                      <a:tailEnd/>
                    </a:ln>
                  </pic:spPr>
                </pic:pic>
              </a:graphicData>
            </a:graphic>
          </wp:inline>
        </w:drawing>
      </w:r>
    </w:p>
    <w:p w:rsidR="00161C84" w:rsidRPr="002D6183" w:rsidRDefault="00161C84" w:rsidP="00161C84">
      <w:pPr>
        <w:rPr>
          <w:rFonts w:asciiTheme="minorBidi" w:hAnsiTheme="minorBidi"/>
        </w:rPr>
      </w:pPr>
      <w:r>
        <w:rPr>
          <w:rFonts w:asciiTheme="minorBidi" w:hAnsiTheme="minorBidi"/>
          <w:noProof/>
          <w:lang w:eastAsia="fr-FR"/>
        </w:rPr>
        <w:drawing>
          <wp:inline distT="0" distB="0" distL="0" distR="0">
            <wp:extent cx="2183042" cy="3762704"/>
            <wp:effectExtent l="19050" t="0" r="7708" b="0"/>
            <wp:docPr id="27" name="Image 4" descr="C:\Users\samsung\AppData\Local\Temp\Rar$DIa1472.43730\Screenshot_20201031-164613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sung\AppData\Local\Temp\Rar$DIa1472.43730\Screenshot_20201031-164613_Zoom.jpg"/>
                    <pic:cNvPicPr>
                      <a:picLocks noChangeAspect="1" noChangeArrowheads="1"/>
                    </pic:cNvPicPr>
                  </pic:nvPicPr>
                  <pic:blipFill>
                    <a:blip r:embed="rId52" cstate="print"/>
                    <a:srcRect/>
                    <a:stretch>
                      <a:fillRect/>
                    </a:stretch>
                  </pic:blipFill>
                  <pic:spPr bwMode="auto">
                    <a:xfrm>
                      <a:off x="0" y="0"/>
                      <a:ext cx="2188689" cy="3772437"/>
                    </a:xfrm>
                    <a:prstGeom prst="rect">
                      <a:avLst/>
                    </a:prstGeom>
                    <a:noFill/>
                    <a:ln w="9525">
                      <a:noFill/>
                      <a:miter lim="800000"/>
                      <a:headEnd/>
                      <a:tailEnd/>
                    </a:ln>
                  </pic:spPr>
                </pic:pic>
              </a:graphicData>
            </a:graphic>
          </wp:inline>
        </w:drawing>
      </w:r>
      <w:r>
        <w:rPr>
          <w:rFonts w:asciiTheme="minorBidi" w:hAnsiTheme="minorBidi"/>
          <w:noProof/>
          <w:lang w:eastAsia="fr-FR"/>
        </w:rPr>
        <w:drawing>
          <wp:inline distT="0" distB="0" distL="0" distR="0">
            <wp:extent cx="2469362" cy="3731173"/>
            <wp:effectExtent l="19050" t="0" r="7138" b="0"/>
            <wp:docPr id="28" name="Image 5" descr="C:\Users\samsung\AppData\Local\Temp\Rar$DIa1472.49120\Screenshot_20201031-184312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sung\AppData\Local\Temp\Rar$DIa1472.49120\Screenshot_20201031-184312_Zoom.jpg"/>
                    <pic:cNvPicPr>
                      <a:picLocks noChangeAspect="1" noChangeArrowheads="1"/>
                    </pic:cNvPicPr>
                  </pic:nvPicPr>
                  <pic:blipFill>
                    <a:blip r:embed="rId53" cstate="print"/>
                    <a:srcRect/>
                    <a:stretch>
                      <a:fillRect/>
                    </a:stretch>
                  </pic:blipFill>
                  <pic:spPr bwMode="auto">
                    <a:xfrm>
                      <a:off x="0" y="0"/>
                      <a:ext cx="2476971" cy="3742670"/>
                    </a:xfrm>
                    <a:prstGeom prst="rect">
                      <a:avLst/>
                    </a:prstGeom>
                    <a:noFill/>
                    <a:ln w="9525">
                      <a:noFill/>
                      <a:miter lim="800000"/>
                      <a:headEnd/>
                      <a:tailEnd/>
                    </a:ln>
                  </pic:spPr>
                </pic:pic>
              </a:graphicData>
            </a:graphic>
          </wp:inline>
        </w:drawing>
      </w:r>
    </w:p>
    <w:p w:rsidR="009F12E2" w:rsidRPr="002D6183" w:rsidRDefault="009F12E2" w:rsidP="009F12E2">
      <w:pPr>
        <w:rPr>
          <w:rFonts w:asciiTheme="minorBidi" w:hAnsiTheme="minorBidi"/>
        </w:rPr>
      </w:pPr>
    </w:p>
    <w:p w:rsidR="00454DBF" w:rsidRDefault="00454DBF" w:rsidP="00FC3721">
      <w:pPr>
        <w:jc w:val="both"/>
        <w:rPr>
          <w:rFonts w:asciiTheme="minorBidi" w:hAnsiTheme="minorBidi"/>
          <w:color w:val="C00000"/>
        </w:rPr>
      </w:pPr>
      <w:r>
        <w:rPr>
          <w:rFonts w:asciiTheme="minorBidi" w:hAnsiTheme="minorBidi"/>
          <w:color w:val="C00000"/>
        </w:rPr>
        <w:t xml:space="preserve">    </w:t>
      </w:r>
    </w:p>
    <w:p w:rsidR="00805E46" w:rsidRDefault="00454DBF" w:rsidP="00FC3721">
      <w:pPr>
        <w:jc w:val="both"/>
        <w:rPr>
          <w:rFonts w:asciiTheme="minorBidi" w:hAnsiTheme="minorBidi"/>
          <w:color w:val="C00000"/>
        </w:rPr>
      </w:pPr>
      <w:r>
        <w:rPr>
          <w:rFonts w:asciiTheme="minorBidi" w:hAnsiTheme="minorBidi"/>
          <w:color w:val="C00000"/>
        </w:rPr>
        <w:lastRenderedPageBreak/>
        <w:t xml:space="preserve">    </w:t>
      </w:r>
      <w:r w:rsidR="006F016B" w:rsidRPr="00B028B8">
        <w:rPr>
          <w:rFonts w:asciiTheme="minorBidi" w:hAnsiTheme="minorBidi"/>
          <w:color w:val="C00000"/>
        </w:rPr>
        <w:t xml:space="preserve">* </w:t>
      </w:r>
      <w:r w:rsidR="006F016B">
        <w:rPr>
          <w:rFonts w:asciiTheme="minorBidi" w:hAnsiTheme="minorBidi"/>
          <w:color w:val="C00000"/>
        </w:rPr>
        <w:t>Réunion de concertation 10</w:t>
      </w:r>
      <w:r w:rsidR="006F016B" w:rsidRPr="00B028B8">
        <w:rPr>
          <w:rFonts w:asciiTheme="minorBidi" w:hAnsiTheme="minorBidi"/>
          <w:color w:val="C00000"/>
        </w:rPr>
        <w:t xml:space="preserve">,  </w:t>
      </w:r>
      <w:r w:rsidR="00FC3721">
        <w:rPr>
          <w:rFonts w:asciiTheme="minorBidi" w:hAnsiTheme="minorBidi"/>
          <w:color w:val="C00000"/>
        </w:rPr>
        <w:t>Déc</w:t>
      </w:r>
      <w:r w:rsidR="006F016B">
        <w:rPr>
          <w:rFonts w:asciiTheme="minorBidi" w:hAnsiTheme="minorBidi"/>
          <w:color w:val="C00000"/>
        </w:rPr>
        <w:t>embre</w:t>
      </w:r>
      <w:r w:rsidR="006F016B" w:rsidRPr="00B028B8">
        <w:rPr>
          <w:rFonts w:asciiTheme="minorBidi" w:hAnsiTheme="minorBidi"/>
          <w:color w:val="C00000"/>
        </w:rPr>
        <w:t xml:space="preserve"> 2020 </w:t>
      </w:r>
    </w:p>
    <w:p w:rsidR="006F016B" w:rsidRPr="00805E46" w:rsidRDefault="00805E46" w:rsidP="00FC3721">
      <w:pPr>
        <w:jc w:val="both"/>
        <w:rPr>
          <w:rFonts w:asciiTheme="minorBidi" w:hAnsiTheme="minorBidi"/>
        </w:rPr>
      </w:pPr>
      <w:r w:rsidRPr="00805E46">
        <w:rPr>
          <w:rFonts w:asciiTheme="minorBidi" w:hAnsiTheme="minorBidi"/>
        </w:rPr>
        <w:t>Rencontre avec le directeur général de l’environnement et le point focal changement climatique</w:t>
      </w:r>
      <w:r w:rsidR="006F016B" w:rsidRPr="00805E46">
        <w:rPr>
          <w:rFonts w:asciiTheme="minorBidi" w:hAnsiTheme="minorBidi"/>
        </w:rPr>
        <w:t> </w:t>
      </w:r>
      <w:r w:rsidRPr="00805E46">
        <w:rPr>
          <w:rFonts w:asciiTheme="minorBidi" w:hAnsiTheme="minorBidi"/>
        </w:rPr>
        <w:t xml:space="preserve">pour leur parler des objectifs et des résultats atteints  de notre projet. </w:t>
      </w:r>
    </w:p>
    <w:p w:rsidR="009F12E2" w:rsidRDefault="00805E46" w:rsidP="00805E46">
      <w:pPr>
        <w:jc w:val="center"/>
        <w:rPr>
          <w:rFonts w:asciiTheme="minorBidi" w:hAnsiTheme="minorBidi"/>
        </w:rPr>
      </w:pPr>
      <w:r w:rsidRPr="00805E46">
        <w:rPr>
          <w:rFonts w:asciiTheme="minorBidi" w:hAnsiTheme="minorBidi"/>
          <w:noProof/>
          <w:lang w:eastAsia="fr-FR"/>
        </w:rPr>
        <w:drawing>
          <wp:inline distT="0" distB="0" distL="0" distR="0">
            <wp:extent cx="3314459" cy="2083443"/>
            <wp:effectExtent l="19050" t="0" r="241" b="0"/>
            <wp:docPr id="85" name="Image 1" descr="C:\Users\samsung\Desktop\facebook_1604264525797_6728773117610722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esktop\facebook_1604264525797_6728773117610722572.jpg"/>
                    <pic:cNvPicPr>
                      <a:picLocks noChangeAspect="1" noChangeArrowheads="1"/>
                    </pic:cNvPicPr>
                  </pic:nvPicPr>
                  <pic:blipFill>
                    <a:blip r:embed="rId54" cstate="print"/>
                    <a:srcRect/>
                    <a:stretch>
                      <a:fillRect/>
                    </a:stretch>
                  </pic:blipFill>
                  <pic:spPr bwMode="auto">
                    <a:xfrm>
                      <a:off x="0" y="0"/>
                      <a:ext cx="3324345" cy="2089657"/>
                    </a:xfrm>
                    <a:prstGeom prst="rect">
                      <a:avLst/>
                    </a:prstGeom>
                    <a:noFill/>
                    <a:ln w="9525">
                      <a:noFill/>
                      <a:miter lim="800000"/>
                      <a:headEnd/>
                      <a:tailEnd/>
                    </a:ln>
                  </pic:spPr>
                </pic:pic>
              </a:graphicData>
            </a:graphic>
          </wp:inline>
        </w:drawing>
      </w:r>
    </w:p>
    <w:p w:rsidR="00B06AB4" w:rsidRDefault="00B06AB4" w:rsidP="00805E46">
      <w:pPr>
        <w:jc w:val="center"/>
        <w:rPr>
          <w:rFonts w:asciiTheme="minorBidi" w:hAnsiTheme="minorBidi"/>
        </w:rPr>
      </w:pPr>
    </w:p>
    <w:p w:rsidR="001428C3" w:rsidRDefault="001428C3" w:rsidP="00805E46">
      <w:pPr>
        <w:jc w:val="center"/>
        <w:rPr>
          <w:rFonts w:asciiTheme="minorBidi" w:hAnsiTheme="minorBidi"/>
        </w:rPr>
      </w:pPr>
    </w:p>
    <w:p w:rsidR="001428C3" w:rsidRDefault="001428C3" w:rsidP="001428C3">
      <w:pPr>
        <w:rPr>
          <w:rFonts w:asciiTheme="minorBidi" w:hAnsiTheme="minorBidi"/>
        </w:rPr>
      </w:pPr>
      <w:r>
        <w:rPr>
          <w:rFonts w:asciiTheme="minorBidi" w:hAnsiTheme="minorBidi"/>
          <w:b/>
          <w:bCs/>
          <w:color w:val="FF0000"/>
          <w:sz w:val="28"/>
          <w:szCs w:val="28"/>
        </w:rPr>
        <w:t xml:space="preserve">D- Activité 3 : </w:t>
      </w:r>
      <w:r w:rsidRPr="00DD1753">
        <w:rPr>
          <w:rFonts w:asciiTheme="minorBidi" w:hAnsiTheme="minorBidi"/>
          <w:b/>
          <w:bCs/>
          <w:color w:val="FF0000"/>
          <w:sz w:val="28"/>
          <w:szCs w:val="28"/>
        </w:rPr>
        <w:t>Table ronde pour</w:t>
      </w:r>
      <w:r>
        <w:rPr>
          <w:rFonts w:asciiTheme="minorBidi" w:hAnsiTheme="minorBidi"/>
          <w:b/>
          <w:bCs/>
          <w:color w:val="FF0000"/>
          <w:sz w:val="28"/>
          <w:szCs w:val="28"/>
        </w:rPr>
        <w:t xml:space="preserve"> annoncer la plateforme/comité de concertation pour</w:t>
      </w:r>
      <w:r w:rsidRPr="00DD1753">
        <w:rPr>
          <w:rFonts w:asciiTheme="minorBidi" w:hAnsiTheme="minorBidi"/>
          <w:b/>
          <w:bCs/>
          <w:color w:val="FF0000"/>
          <w:sz w:val="28"/>
          <w:szCs w:val="28"/>
        </w:rPr>
        <w:t xml:space="preserve"> l’élaboration d</w:t>
      </w:r>
      <w:r>
        <w:rPr>
          <w:rFonts w:asciiTheme="minorBidi" w:hAnsiTheme="minorBidi"/>
          <w:b/>
          <w:bCs/>
          <w:color w:val="FF0000"/>
          <w:sz w:val="28"/>
          <w:szCs w:val="28"/>
        </w:rPr>
        <w:t>u plan</w:t>
      </w:r>
      <w:r w:rsidRPr="00DD1753">
        <w:rPr>
          <w:rFonts w:asciiTheme="minorBidi" w:hAnsiTheme="minorBidi"/>
          <w:b/>
          <w:bCs/>
          <w:color w:val="FF0000"/>
          <w:sz w:val="28"/>
          <w:szCs w:val="28"/>
        </w:rPr>
        <w:t xml:space="preserve"> climat</w:t>
      </w:r>
      <w:r>
        <w:rPr>
          <w:rFonts w:asciiTheme="minorBidi" w:hAnsiTheme="minorBidi"/>
          <w:b/>
          <w:bCs/>
          <w:color w:val="FF0000"/>
          <w:sz w:val="28"/>
          <w:szCs w:val="28"/>
        </w:rPr>
        <w:t xml:space="preserve"> local</w:t>
      </w:r>
      <w:r w:rsidRPr="00DD1753">
        <w:rPr>
          <w:rFonts w:asciiTheme="minorBidi" w:hAnsiTheme="minorBidi"/>
          <w:b/>
          <w:bCs/>
          <w:color w:val="FF0000"/>
          <w:sz w:val="28"/>
          <w:szCs w:val="28"/>
        </w:rPr>
        <w:t xml:space="preserve"> entre l</w:t>
      </w:r>
      <w:r>
        <w:rPr>
          <w:rFonts w:asciiTheme="minorBidi" w:hAnsiTheme="minorBidi"/>
          <w:b/>
          <w:bCs/>
          <w:color w:val="FF0000"/>
          <w:sz w:val="28"/>
          <w:szCs w:val="28"/>
        </w:rPr>
        <w:t>es acteurs locaux et les jeunes</w:t>
      </w:r>
    </w:p>
    <w:p w:rsidR="00FC4D74" w:rsidRDefault="001428C3" w:rsidP="00FC4D74">
      <w:pPr>
        <w:rPr>
          <w:rFonts w:ascii="Arial" w:hAnsi="Arial" w:cs="Arial"/>
        </w:rPr>
      </w:pPr>
      <w:r>
        <w:rPr>
          <w:rFonts w:ascii="Arial" w:hAnsi="Arial" w:cs="Arial"/>
        </w:rPr>
        <w:t>En partenariat avec la municipalité de Bizerte</w:t>
      </w:r>
      <w:r w:rsidR="00FC4D74">
        <w:rPr>
          <w:rFonts w:ascii="Arial" w:hAnsi="Arial" w:cs="Arial"/>
        </w:rPr>
        <w:t>, notre principal partenaire,</w:t>
      </w:r>
      <w:r>
        <w:rPr>
          <w:rFonts w:ascii="Arial" w:hAnsi="Arial" w:cs="Arial"/>
        </w:rPr>
        <w:t xml:space="preserve"> et au siège de la mairie, l’APEDDUB a organisée</w:t>
      </w:r>
      <w:r w:rsidR="00FC4D74">
        <w:rPr>
          <w:rFonts w:ascii="Arial" w:hAnsi="Arial" w:cs="Arial"/>
        </w:rPr>
        <w:t>, le 27 octobre 2021,</w:t>
      </w:r>
      <w:r>
        <w:rPr>
          <w:rFonts w:ascii="Arial" w:hAnsi="Arial" w:cs="Arial"/>
        </w:rPr>
        <w:t xml:space="preserve"> une table ronde pour annoncer la mise en place de</w:t>
      </w:r>
      <w:r w:rsidR="00FC4D74">
        <w:rPr>
          <w:rFonts w:ascii="Arial" w:hAnsi="Arial" w:cs="Arial"/>
        </w:rPr>
        <w:t xml:space="preserve"> la</w:t>
      </w:r>
      <w:r>
        <w:rPr>
          <w:rFonts w:ascii="Arial" w:hAnsi="Arial" w:cs="Arial"/>
        </w:rPr>
        <w:t xml:space="preserve"> plateforme</w:t>
      </w:r>
      <w:r w:rsidR="00FC4D74">
        <w:rPr>
          <w:rFonts w:ascii="Arial" w:hAnsi="Arial" w:cs="Arial"/>
        </w:rPr>
        <w:t xml:space="preserve">/comité de concertation locale composé des différents acteurs locaux susmentionnés et pour discuter la dernière version du plan climat local préparé par nos experts et présenté par Pr Habib Ben Boubaker. </w:t>
      </w:r>
    </w:p>
    <w:p w:rsidR="00FC4D74" w:rsidRDefault="00FC4D74" w:rsidP="00FC4D74">
      <w:pPr>
        <w:pStyle w:val="Heading2"/>
        <w:rPr>
          <w:rFonts w:asciiTheme="minorBidi" w:hAnsiTheme="minorBidi" w:cstheme="minorBidi"/>
          <w:color w:val="00B050"/>
          <w:sz w:val="22"/>
          <w:szCs w:val="22"/>
        </w:rPr>
      </w:pPr>
      <w:r w:rsidRPr="00456ECE">
        <w:rPr>
          <w:rFonts w:asciiTheme="minorBidi" w:hAnsiTheme="minorBidi" w:cstheme="minorBidi"/>
          <w:color w:val="00B050"/>
          <w:sz w:val="22"/>
          <w:szCs w:val="22"/>
        </w:rPr>
        <w:t>Rapports :</w:t>
      </w:r>
    </w:p>
    <w:p w:rsidR="009342B0" w:rsidRPr="009342B0" w:rsidRDefault="009342B0" w:rsidP="009342B0">
      <w:pPr>
        <w:rPr>
          <w:rFonts w:asciiTheme="minorBidi" w:hAnsiTheme="minorBidi"/>
        </w:rPr>
      </w:pPr>
      <w:r w:rsidRPr="009342B0">
        <w:rPr>
          <w:rFonts w:asciiTheme="minorBidi" w:hAnsiTheme="minorBidi"/>
        </w:rPr>
        <w:t>18 personnes ont participé à cette table ronde entre membres du comité de concertation, jeunes, conseillers et administratifs municipaux</w:t>
      </w:r>
    </w:p>
    <w:p w:rsidR="00657265" w:rsidRDefault="00657265" w:rsidP="00657265">
      <w:pPr>
        <w:pStyle w:val="Heading2"/>
        <w:rPr>
          <w:rFonts w:ascii="Arial" w:hAnsi="Arial" w:cs="Arial"/>
          <w:b w:val="0"/>
          <w:bCs w:val="0"/>
          <w:color w:val="auto"/>
          <w:sz w:val="22"/>
          <w:szCs w:val="22"/>
        </w:rPr>
      </w:pPr>
      <w:r>
        <w:rPr>
          <w:rFonts w:ascii="Arial" w:hAnsi="Arial" w:cs="Arial"/>
          <w:b w:val="0"/>
          <w:bCs w:val="0"/>
          <w:color w:val="auto"/>
          <w:sz w:val="22"/>
          <w:szCs w:val="22"/>
        </w:rPr>
        <w:t>1-</w:t>
      </w:r>
      <w:r w:rsidR="00FC4D74">
        <w:rPr>
          <w:rFonts w:ascii="Arial" w:hAnsi="Arial" w:cs="Arial"/>
          <w:b w:val="0"/>
          <w:bCs w:val="0"/>
          <w:color w:val="auto"/>
          <w:sz w:val="22"/>
          <w:szCs w:val="22"/>
        </w:rPr>
        <w:t xml:space="preserve">Pendant la première </w:t>
      </w:r>
      <w:r>
        <w:rPr>
          <w:rFonts w:ascii="Arial" w:hAnsi="Arial" w:cs="Arial"/>
          <w:b w:val="0"/>
          <w:bCs w:val="0"/>
          <w:color w:val="auto"/>
          <w:sz w:val="22"/>
          <w:szCs w:val="22"/>
        </w:rPr>
        <w:t>session qui a été animée</w:t>
      </w:r>
      <w:r w:rsidR="00FC4D74">
        <w:rPr>
          <w:rFonts w:ascii="Arial" w:hAnsi="Arial" w:cs="Arial"/>
          <w:b w:val="0"/>
          <w:bCs w:val="0"/>
          <w:color w:val="auto"/>
          <w:sz w:val="22"/>
          <w:szCs w:val="22"/>
        </w:rPr>
        <w:t xml:space="preserve"> Pr Habib</w:t>
      </w:r>
      <w:r w:rsidR="000A47C0">
        <w:rPr>
          <w:rFonts w:ascii="Arial" w:hAnsi="Arial" w:cs="Arial"/>
          <w:b w:val="0"/>
          <w:bCs w:val="0"/>
          <w:color w:val="auto"/>
          <w:sz w:val="22"/>
          <w:szCs w:val="22"/>
        </w:rPr>
        <w:t xml:space="preserve"> Ben Boubaker</w:t>
      </w:r>
      <w:r>
        <w:rPr>
          <w:rFonts w:ascii="Arial" w:hAnsi="Arial" w:cs="Arial"/>
          <w:b w:val="0"/>
          <w:bCs w:val="0"/>
          <w:color w:val="auto"/>
          <w:sz w:val="22"/>
          <w:szCs w:val="22"/>
        </w:rPr>
        <w:t> avec :</w:t>
      </w:r>
    </w:p>
    <w:p w:rsidR="00657265" w:rsidRDefault="00657265" w:rsidP="00657265">
      <w:pPr>
        <w:pStyle w:val="Heading2"/>
        <w:rPr>
          <w:rFonts w:ascii="Arial" w:hAnsi="Arial" w:cs="Arial"/>
          <w:b w:val="0"/>
          <w:bCs w:val="0"/>
          <w:color w:val="auto"/>
          <w:sz w:val="22"/>
          <w:szCs w:val="22"/>
        </w:rPr>
      </w:pPr>
      <w:r>
        <w:rPr>
          <w:rFonts w:ascii="Arial" w:hAnsi="Arial" w:cs="Arial"/>
          <w:b w:val="0"/>
          <w:bCs w:val="0"/>
          <w:color w:val="auto"/>
          <w:sz w:val="22"/>
          <w:szCs w:val="22"/>
        </w:rPr>
        <w:t>*présentation de</w:t>
      </w:r>
      <w:r w:rsidR="000A47C0">
        <w:rPr>
          <w:rFonts w:ascii="Arial" w:hAnsi="Arial" w:cs="Arial"/>
          <w:b w:val="0"/>
          <w:bCs w:val="0"/>
          <w:color w:val="auto"/>
          <w:sz w:val="22"/>
          <w:szCs w:val="22"/>
        </w:rPr>
        <w:t xml:space="preserve"> la dernière version du plan climat local et les participants ont donné leurs dernières suggestions et recommandations et ont exprimé leur satisfaction sur le produit proposé et l’effort fourni par les experts. Ils ont demandé de rajouter les derniers inputs avant de valider ce plan.  </w:t>
      </w:r>
      <w:r w:rsidRPr="00657265">
        <w:rPr>
          <w:rFonts w:ascii="Arial" w:hAnsi="Arial" w:cs="Arial"/>
          <w:b w:val="0"/>
          <w:bCs w:val="0"/>
          <w:color w:val="auto"/>
          <w:sz w:val="22"/>
          <w:szCs w:val="22"/>
        </w:rPr>
        <w:tab/>
      </w:r>
    </w:p>
    <w:p w:rsidR="00FC4D74" w:rsidRPr="00FC4D74" w:rsidRDefault="00657265" w:rsidP="00FC4D74">
      <w:pPr>
        <w:pStyle w:val="Heading2"/>
        <w:rPr>
          <w:rFonts w:asciiTheme="minorBidi" w:hAnsiTheme="minorBidi" w:cstheme="minorBidi"/>
          <w:b w:val="0"/>
          <w:bCs w:val="0"/>
          <w:color w:val="auto"/>
          <w:sz w:val="22"/>
          <w:szCs w:val="22"/>
        </w:rPr>
      </w:pPr>
      <w:r>
        <w:rPr>
          <w:rFonts w:ascii="Arial" w:hAnsi="Arial" w:cs="Arial"/>
          <w:b w:val="0"/>
          <w:bCs w:val="0"/>
          <w:color w:val="auto"/>
          <w:sz w:val="22"/>
          <w:szCs w:val="22"/>
        </w:rPr>
        <w:t>*</w:t>
      </w:r>
      <w:r w:rsidRPr="00657265">
        <w:rPr>
          <w:rFonts w:ascii="Arial" w:hAnsi="Arial" w:cs="Arial"/>
          <w:b w:val="0"/>
          <w:bCs w:val="0"/>
          <w:color w:val="auto"/>
          <w:sz w:val="22"/>
          <w:szCs w:val="22"/>
        </w:rPr>
        <w:t>L’annonce de la mise en place d’une plateforme</w:t>
      </w:r>
      <w:r w:rsidR="00E33C7A">
        <w:rPr>
          <w:rFonts w:ascii="Arial" w:hAnsi="Arial" w:cs="Arial"/>
          <w:b w:val="0"/>
          <w:bCs w:val="0"/>
          <w:color w:val="auto"/>
          <w:sz w:val="22"/>
          <w:szCs w:val="22"/>
        </w:rPr>
        <w:t>/comité</w:t>
      </w:r>
      <w:r w:rsidRPr="00657265">
        <w:rPr>
          <w:rFonts w:ascii="Arial" w:hAnsi="Arial" w:cs="Arial"/>
          <w:b w:val="0"/>
          <w:bCs w:val="0"/>
          <w:color w:val="auto"/>
          <w:sz w:val="22"/>
          <w:szCs w:val="22"/>
        </w:rPr>
        <w:t xml:space="preserve"> communautaire de concertation composée des différents acteurs locaux publics, privés et de la société civile : les acteurs locaux publics (Mairie de Bizerte, APAL, ANPE, CRDA, projet lac de Bizerte, directions régionales des différents ministères), privés (hôtel</w:t>
      </w:r>
      <w:r w:rsidR="000D1C67">
        <w:rPr>
          <w:rFonts w:ascii="Arial" w:hAnsi="Arial" w:cs="Arial"/>
          <w:b w:val="0"/>
          <w:bCs w:val="0"/>
          <w:color w:val="auto"/>
          <w:sz w:val="22"/>
          <w:szCs w:val="22"/>
        </w:rPr>
        <w:t>iers, pécheurs</w:t>
      </w:r>
      <w:r w:rsidRPr="00657265">
        <w:rPr>
          <w:rFonts w:ascii="Arial" w:hAnsi="Arial" w:cs="Arial"/>
          <w:b w:val="0"/>
          <w:bCs w:val="0"/>
          <w:color w:val="auto"/>
          <w:sz w:val="22"/>
          <w:szCs w:val="22"/>
        </w:rPr>
        <w:t>…) et de la société civile (experts, associations des jeunes, associations environnementales et culturelles, scouts…)</w:t>
      </w:r>
      <w:r w:rsidR="000A47C0">
        <w:rPr>
          <w:rFonts w:ascii="Arial" w:hAnsi="Arial" w:cs="Arial"/>
          <w:b w:val="0"/>
          <w:bCs w:val="0"/>
          <w:color w:val="auto"/>
          <w:sz w:val="22"/>
          <w:szCs w:val="22"/>
        </w:rPr>
        <w:t xml:space="preserve">  </w:t>
      </w:r>
      <w:r w:rsidR="00FC4D74">
        <w:rPr>
          <w:rFonts w:ascii="Arial" w:hAnsi="Arial" w:cs="Arial"/>
          <w:b w:val="0"/>
          <w:bCs w:val="0"/>
          <w:color w:val="auto"/>
          <w:sz w:val="22"/>
          <w:szCs w:val="22"/>
        </w:rPr>
        <w:t xml:space="preserve"> </w:t>
      </w:r>
    </w:p>
    <w:p w:rsidR="00805E46" w:rsidRDefault="00657265" w:rsidP="00B06AB4">
      <w:pPr>
        <w:rPr>
          <w:rFonts w:ascii="Arial" w:hAnsi="Arial" w:cs="Arial"/>
        </w:rPr>
      </w:pPr>
      <w:r>
        <w:rPr>
          <w:rFonts w:ascii="Arial" w:hAnsi="Arial" w:cs="Arial"/>
        </w:rPr>
        <w:t>2-</w:t>
      </w:r>
      <w:r w:rsidR="000A47C0">
        <w:rPr>
          <w:rFonts w:ascii="Arial" w:hAnsi="Arial" w:cs="Arial"/>
        </w:rPr>
        <w:t xml:space="preserve">Durant la deuxième session, notre expert </w:t>
      </w:r>
      <w:r w:rsidR="00B06AB4">
        <w:rPr>
          <w:rFonts w:ascii="Arial" w:hAnsi="Arial" w:cs="Arial"/>
        </w:rPr>
        <w:t>a présenté sur la CDN tunisienne et les attentes de la COP 26 pour la Tunisie et la SC tunisienne pour informer et sensibilise</w:t>
      </w:r>
      <w:r w:rsidR="001428C3">
        <w:rPr>
          <w:rFonts w:ascii="Arial" w:hAnsi="Arial" w:cs="Arial"/>
        </w:rPr>
        <w:t>r</w:t>
      </w:r>
      <w:r w:rsidR="00B06AB4">
        <w:rPr>
          <w:rFonts w:ascii="Arial" w:hAnsi="Arial" w:cs="Arial"/>
        </w:rPr>
        <w:t xml:space="preserve"> les participants et surtout</w:t>
      </w:r>
      <w:r w:rsidR="001428C3">
        <w:rPr>
          <w:rFonts w:ascii="Arial" w:hAnsi="Arial" w:cs="Arial"/>
        </w:rPr>
        <w:t xml:space="preserve"> les cadres et le personnel de la municipalité de Bizerte sur la mise à jour de</w:t>
      </w:r>
      <w:r w:rsidR="00B06AB4">
        <w:rPr>
          <w:rFonts w:ascii="Arial" w:hAnsi="Arial" w:cs="Arial"/>
        </w:rPr>
        <w:t xml:space="preserve"> la CDN Tunisie et le rôle de chaque acteur dans la mise en œuvre de cette CDN. L’atelier a été</w:t>
      </w:r>
      <w:r w:rsidR="001428C3">
        <w:rPr>
          <w:rFonts w:ascii="Arial" w:hAnsi="Arial" w:cs="Arial"/>
        </w:rPr>
        <w:t xml:space="preserve"> présidé par le maire adjoint de Bizerte</w:t>
      </w:r>
      <w:r w:rsidR="00B06AB4">
        <w:rPr>
          <w:rFonts w:ascii="Arial" w:hAnsi="Arial" w:cs="Arial"/>
        </w:rPr>
        <w:t>.</w:t>
      </w:r>
    </w:p>
    <w:p w:rsidR="00B06AB4" w:rsidRDefault="00B06AB4" w:rsidP="00F65A78">
      <w:pPr>
        <w:rPr>
          <w:rFonts w:asciiTheme="minorBidi" w:hAnsiTheme="minorBidi"/>
          <w:noProof/>
          <w:lang w:eastAsia="fr-FR"/>
        </w:rPr>
      </w:pPr>
      <w:r>
        <w:rPr>
          <w:rFonts w:cs="Calibri"/>
          <w:b/>
          <w:smallCaps/>
          <w:noProof/>
          <w:sz w:val="28"/>
          <w:szCs w:val="28"/>
          <w:lang w:eastAsia="fr-FR"/>
        </w:rPr>
        <w:lastRenderedPageBreak/>
        <w:drawing>
          <wp:inline distT="0" distB="0" distL="0" distR="0" wp14:anchorId="2A6C5F29" wp14:editId="1A8B6903">
            <wp:extent cx="3086100" cy="1751697"/>
            <wp:effectExtent l="0" t="0" r="0" b="0"/>
            <wp:docPr id="40" name="Image 5" descr="C:\Users\samsung\AppData\Local\Temp\Rar$DIa5948.17668\20211027_1557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sung\AppData\Local\Temp\Rar$DIa5948.17668\20211027_155721(0).jpg"/>
                    <pic:cNvPicPr>
                      <a:picLocks noChangeAspect="1" noChangeArrowheads="1"/>
                    </pic:cNvPicPr>
                  </pic:nvPicPr>
                  <pic:blipFill>
                    <a:blip r:embed="rId55" cstate="print"/>
                    <a:srcRect/>
                    <a:stretch>
                      <a:fillRect/>
                    </a:stretch>
                  </pic:blipFill>
                  <pic:spPr bwMode="auto">
                    <a:xfrm>
                      <a:off x="0" y="0"/>
                      <a:ext cx="3138677" cy="1781540"/>
                    </a:xfrm>
                    <a:prstGeom prst="rect">
                      <a:avLst/>
                    </a:prstGeom>
                    <a:noFill/>
                    <a:ln w="9525">
                      <a:noFill/>
                      <a:miter lim="800000"/>
                      <a:headEnd/>
                      <a:tailEnd/>
                    </a:ln>
                  </pic:spPr>
                </pic:pic>
              </a:graphicData>
            </a:graphic>
          </wp:inline>
        </w:drawing>
      </w:r>
      <w:r>
        <w:rPr>
          <w:rFonts w:cs="Calibri"/>
          <w:b/>
          <w:smallCaps/>
          <w:noProof/>
          <w:sz w:val="28"/>
          <w:szCs w:val="28"/>
          <w:lang w:eastAsia="fr-FR"/>
        </w:rPr>
        <w:drawing>
          <wp:inline distT="0" distB="0" distL="0" distR="0" wp14:anchorId="5F01B7EE" wp14:editId="5FF9FCAD">
            <wp:extent cx="3152775" cy="1725930"/>
            <wp:effectExtent l="0" t="0" r="0" b="0"/>
            <wp:docPr id="41" name="Image 8" descr="C:\Users\samsung\AppData\Local\Temp\Rar$DIa6884.21796\20211027_15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sung\AppData\Local\Temp\Rar$DIa6884.21796\20211027_155704.jpg"/>
                    <pic:cNvPicPr>
                      <a:picLocks noChangeAspect="1" noChangeArrowheads="1"/>
                    </pic:cNvPicPr>
                  </pic:nvPicPr>
                  <pic:blipFill>
                    <a:blip r:embed="rId56" cstate="print"/>
                    <a:srcRect/>
                    <a:stretch>
                      <a:fillRect/>
                    </a:stretch>
                  </pic:blipFill>
                  <pic:spPr bwMode="auto">
                    <a:xfrm>
                      <a:off x="0" y="0"/>
                      <a:ext cx="3185879" cy="1744052"/>
                    </a:xfrm>
                    <a:prstGeom prst="rect">
                      <a:avLst/>
                    </a:prstGeom>
                    <a:noFill/>
                    <a:ln w="9525">
                      <a:noFill/>
                      <a:miter lim="800000"/>
                      <a:headEnd/>
                      <a:tailEnd/>
                    </a:ln>
                  </pic:spPr>
                </pic:pic>
              </a:graphicData>
            </a:graphic>
          </wp:inline>
        </w:drawing>
      </w:r>
      <w:r>
        <w:rPr>
          <w:rFonts w:asciiTheme="minorBidi" w:hAnsiTheme="minorBidi"/>
        </w:rPr>
        <w:t xml:space="preserve"> </w:t>
      </w:r>
    </w:p>
    <w:p w:rsidR="0037089A" w:rsidRDefault="0037089A" w:rsidP="00F65A78">
      <w:pPr>
        <w:rPr>
          <w:rFonts w:asciiTheme="minorBidi" w:hAnsiTheme="minorBidi"/>
        </w:rPr>
      </w:pPr>
    </w:p>
    <w:p w:rsidR="00805E46" w:rsidRDefault="0037089A" w:rsidP="0037089A">
      <w:pPr>
        <w:jc w:val="center"/>
        <w:rPr>
          <w:rFonts w:asciiTheme="minorBidi" w:hAnsiTheme="minorBidi"/>
        </w:rPr>
      </w:pPr>
      <w:r>
        <w:rPr>
          <w:rFonts w:asciiTheme="minorBidi" w:hAnsiTheme="minorBidi"/>
          <w:noProof/>
          <w:lang w:eastAsia="fr-FR"/>
        </w:rPr>
        <w:drawing>
          <wp:inline distT="0" distB="0" distL="0" distR="0" wp14:anchorId="0DF34A43">
            <wp:extent cx="4577715" cy="267652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78237" cy="2676830"/>
                    </a:xfrm>
                    <a:prstGeom prst="rect">
                      <a:avLst/>
                    </a:prstGeom>
                    <a:noFill/>
                  </pic:spPr>
                </pic:pic>
              </a:graphicData>
            </a:graphic>
          </wp:inline>
        </w:drawing>
      </w:r>
    </w:p>
    <w:p w:rsidR="0037089A" w:rsidRPr="002D6183" w:rsidRDefault="0037089A" w:rsidP="0037089A">
      <w:pPr>
        <w:jc w:val="center"/>
        <w:rPr>
          <w:rFonts w:asciiTheme="minorBidi" w:hAnsiTheme="minorBidi"/>
        </w:rPr>
      </w:pPr>
    </w:p>
    <w:p w:rsidR="00EA3F8C" w:rsidRPr="00BC1C31" w:rsidRDefault="00B06AB4" w:rsidP="00BC1C31">
      <w:pPr>
        <w:jc w:val="both"/>
        <w:rPr>
          <w:rFonts w:asciiTheme="minorBidi" w:hAnsiTheme="minorBidi"/>
          <w:b/>
          <w:bCs/>
          <w:color w:val="FF0000"/>
          <w:sz w:val="36"/>
          <w:szCs w:val="36"/>
        </w:rPr>
      </w:pPr>
      <w:r>
        <w:rPr>
          <w:rFonts w:asciiTheme="minorBidi" w:hAnsiTheme="minorBidi"/>
          <w:b/>
          <w:bCs/>
          <w:color w:val="FF0000"/>
          <w:sz w:val="36"/>
          <w:szCs w:val="36"/>
        </w:rPr>
        <w:t>E</w:t>
      </w:r>
      <w:r w:rsidR="00EA3F8C">
        <w:rPr>
          <w:rFonts w:asciiTheme="minorBidi" w:hAnsiTheme="minorBidi"/>
          <w:b/>
          <w:bCs/>
          <w:color w:val="FF0000"/>
          <w:sz w:val="36"/>
          <w:szCs w:val="36"/>
        </w:rPr>
        <w:t>-</w:t>
      </w:r>
      <w:r>
        <w:rPr>
          <w:rFonts w:asciiTheme="minorBidi" w:hAnsiTheme="minorBidi"/>
          <w:b/>
          <w:bCs/>
          <w:color w:val="FF0000"/>
          <w:sz w:val="36"/>
          <w:szCs w:val="36"/>
        </w:rPr>
        <w:t xml:space="preserve"> </w:t>
      </w:r>
      <w:r w:rsidR="00AF2308" w:rsidRPr="00EA3F8C">
        <w:rPr>
          <w:rFonts w:asciiTheme="minorBidi" w:hAnsiTheme="minorBidi"/>
          <w:b/>
          <w:bCs/>
          <w:color w:val="FF0000"/>
          <w:sz w:val="36"/>
          <w:szCs w:val="36"/>
        </w:rPr>
        <w:t>Activité</w:t>
      </w:r>
      <w:r w:rsidR="00A07F4D">
        <w:rPr>
          <w:rFonts w:asciiTheme="minorBidi" w:hAnsiTheme="minorBidi"/>
          <w:b/>
          <w:bCs/>
          <w:color w:val="FF0000"/>
          <w:sz w:val="36"/>
          <w:szCs w:val="36"/>
        </w:rPr>
        <w:t xml:space="preserve"> 4</w:t>
      </w:r>
      <w:r w:rsidR="004D0331">
        <w:rPr>
          <w:rFonts w:asciiTheme="minorBidi" w:hAnsiTheme="minorBidi"/>
          <w:b/>
          <w:bCs/>
          <w:color w:val="FF0000"/>
          <w:sz w:val="36"/>
          <w:szCs w:val="36"/>
        </w:rPr>
        <w:t> :</w:t>
      </w:r>
      <w:r w:rsidR="00AF2308" w:rsidRPr="00EA3F8C">
        <w:rPr>
          <w:rFonts w:asciiTheme="minorBidi" w:hAnsiTheme="minorBidi"/>
          <w:b/>
          <w:bCs/>
          <w:color w:val="FF0000"/>
          <w:sz w:val="36"/>
          <w:szCs w:val="36"/>
        </w:rPr>
        <w:t xml:space="preserve"> de Sensibilisation </w:t>
      </w:r>
      <w:r w:rsidR="00BC1C31">
        <w:rPr>
          <w:rFonts w:asciiTheme="minorBidi" w:hAnsiTheme="minorBidi"/>
          <w:b/>
          <w:bCs/>
          <w:color w:val="FF0000"/>
          <w:sz w:val="36"/>
          <w:szCs w:val="36"/>
        </w:rPr>
        <w:t xml:space="preserve">et de communication </w:t>
      </w:r>
    </w:p>
    <w:p w:rsidR="009F12E2" w:rsidRPr="00AB197A" w:rsidRDefault="00B743FA" w:rsidP="00C149B6">
      <w:pPr>
        <w:pStyle w:val="yiv6199739063msonormal"/>
        <w:numPr>
          <w:ilvl w:val="0"/>
          <w:numId w:val="13"/>
        </w:numPr>
        <w:spacing w:line="276" w:lineRule="auto"/>
        <w:rPr>
          <w:rFonts w:asciiTheme="minorBidi" w:hAnsiTheme="minorBidi" w:cstheme="minorBidi"/>
          <w:sz w:val="22"/>
          <w:szCs w:val="22"/>
        </w:rPr>
      </w:pPr>
      <w:r w:rsidRPr="00B743FA">
        <w:rPr>
          <w:rFonts w:asciiTheme="minorBidi" w:hAnsiTheme="minorBidi" w:cstheme="minorBidi"/>
          <w:b/>
          <w:bCs/>
          <w:color w:val="00B050"/>
          <w:sz w:val="22"/>
          <w:szCs w:val="22"/>
        </w:rPr>
        <w:t>Campagne de mobilisation 1</w:t>
      </w:r>
      <w:r>
        <w:rPr>
          <w:rFonts w:asciiTheme="minorBidi" w:hAnsiTheme="minorBidi" w:cstheme="minorBidi"/>
          <w:sz w:val="22"/>
          <w:szCs w:val="22"/>
        </w:rPr>
        <w:t xml:space="preserve"> : </w:t>
      </w:r>
      <w:r w:rsidR="007D76FE" w:rsidRPr="00AB197A">
        <w:rPr>
          <w:rFonts w:asciiTheme="minorBidi" w:hAnsiTheme="minorBidi" w:cstheme="minorBidi"/>
          <w:sz w:val="22"/>
          <w:szCs w:val="22"/>
        </w:rPr>
        <w:t>Le 01 Mai</w:t>
      </w:r>
      <w:r w:rsidR="004524C2">
        <w:rPr>
          <w:rFonts w:asciiTheme="minorBidi" w:hAnsiTheme="minorBidi" w:cstheme="minorBidi"/>
          <w:sz w:val="22"/>
          <w:szCs w:val="22"/>
        </w:rPr>
        <w:t xml:space="preserve"> 2019</w:t>
      </w:r>
      <w:r w:rsidR="007D76FE" w:rsidRPr="00AB197A">
        <w:rPr>
          <w:rFonts w:asciiTheme="minorBidi" w:hAnsiTheme="minorBidi" w:cstheme="minorBidi"/>
          <w:sz w:val="22"/>
          <w:szCs w:val="22"/>
        </w:rPr>
        <w:t xml:space="preserve">, Action de nettoyage de la plage de sidi Salem et de sensibilisation sur la protection des plages de Bizerte en collaboration avec </w:t>
      </w:r>
      <w:r w:rsidR="00EA3F8C" w:rsidRPr="00AB197A">
        <w:rPr>
          <w:rFonts w:asciiTheme="minorBidi" w:hAnsiTheme="minorBidi" w:cstheme="minorBidi"/>
          <w:sz w:val="22"/>
          <w:szCs w:val="22"/>
        </w:rPr>
        <w:t>le scout</w:t>
      </w:r>
      <w:r w:rsidR="007D76FE" w:rsidRPr="00AB197A">
        <w:rPr>
          <w:rFonts w:asciiTheme="minorBidi" w:hAnsiTheme="minorBidi" w:cstheme="minorBidi"/>
          <w:sz w:val="22"/>
          <w:szCs w:val="22"/>
        </w:rPr>
        <w:t xml:space="preserve"> de Bizerte</w:t>
      </w:r>
    </w:p>
    <w:p w:rsidR="009F12E2" w:rsidRDefault="007D76FE" w:rsidP="00EA3F8C">
      <w:pPr>
        <w:jc w:val="center"/>
        <w:rPr>
          <w:rFonts w:asciiTheme="minorBidi" w:hAnsiTheme="minorBidi"/>
        </w:rPr>
      </w:pPr>
      <w:r w:rsidRPr="00AB197A">
        <w:rPr>
          <w:rFonts w:asciiTheme="minorBidi" w:hAnsiTheme="minorBidi"/>
          <w:noProof/>
          <w:lang w:eastAsia="fr-FR"/>
        </w:rPr>
        <w:drawing>
          <wp:inline distT="0" distB="0" distL="0" distR="0">
            <wp:extent cx="1571625" cy="1466850"/>
            <wp:effectExtent l="19050" t="0" r="9525" b="0"/>
            <wp:docPr id="30" name="Image 1" descr="C:\Users\samsung\Desktop\DOSSIER 3\nettoyageplage bizerte\DSCN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esktop\DOSSIER 3\nettoyageplage bizerte\DSCN3055.JPG"/>
                    <pic:cNvPicPr>
                      <a:picLocks noChangeAspect="1" noChangeArrowheads="1"/>
                    </pic:cNvPicPr>
                  </pic:nvPicPr>
                  <pic:blipFill>
                    <a:blip r:embed="rId58" cstate="print"/>
                    <a:srcRect/>
                    <a:stretch>
                      <a:fillRect/>
                    </a:stretch>
                  </pic:blipFill>
                  <pic:spPr bwMode="auto">
                    <a:xfrm>
                      <a:off x="0" y="0"/>
                      <a:ext cx="1571625" cy="1466850"/>
                    </a:xfrm>
                    <a:prstGeom prst="rect">
                      <a:avLst/>
                    </a:prstGeom>
                    <a:noFill/>
                    <a:ln w="9525">
                      <a:noFill/>
                      <a:miter lim="800000"/>
                      <a:headEnd/>
                      <a:tailEnd/>
                    </a:ln>
                  </pic:spPr>
                </pic:pic>
              </a:graphicData>
            </a:graphic>
          </wp:inline>
        </w:drawing>
      </w:r>
      <w:r w:rsidRPr="00AB197A">
        <w:rPr>
          <w:rFonts w:asciiTheme="minorBidi" w:hAnsiTheme="minorBidi"/>
          <w:noProof/>
          <w:lang w:eastAsia="fr-FR"/>
        </w:rPr>
        <w:drawing>
          <wp:inline distT="0" distB="0" distL="0" distR="0">
            <wp:extent cx="1485900" cy="1466850"/>
            <wp:effectExtent l="19050" t="0" r="0" b="0"/>
            <wp:docPr id="35" name="Image 2" descr="C:\Users\samsung\Desktop\DOSSIER 3\nettoyageplage bizerte\received_3044765535829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Desktop\DOSSIER 3\nettoyageplage bizerte\received_304476553582971.jpeg"/>
                    <pic:cNvPicPr>
                      <a:picLocks noChangeAspect="1" noChangeArrowheads="1"/>
                    </pic:cNvPicPr>
                  </pic:nvPicPr>
                  <pic:blipFill>
                    <a:blip r:embed="rId59" cstate="print"/>
                    <a:srcRect/>
                    <a:stretch>
                      <a:fillRect/>
                    </a:stretch>
                  </pic:blipFill>
                  <pic:spPr bwMode="auto">
                    <a:xfrm>
                      <a:off x="0" y="0"/>
                      <a:ext cx="1485410" cy="1466366"/>
                    </a:xfrm>
                    <a:prstGeom prst="rect">
                      <a:avLst/>
                    </a:prstGeom>
                    <a:noFill/>
                    <a:ln w="9525">
                      <a:noFill/>
                      <a:miter lim="800000"/>
                      <a:headEnd/>
                      <a:tailEnd/>
                    </a:ln>
                  </pic:spPr>
                </pic:pic>
              </a:graphicData>
            </a:graphic>
          </wp:inline>
        </w:drawing>
      </w:r>
      <w:r w:rsidRPr="00AB197A">
        <w:rPr>
          <w:rFonts w:asciiTheme="minorBidi" w:hAnsiTheme="minorBidi"/>
          <w:noProof/>
          <w:lang w:eastAsia="fr-FR"/>
        </w:rPr>
        <w:drawing>
          <wp:inline distT="0" distB="0" distL="0" distR="0">
            <wp:extent cx="1609725" cy="1466850"/>
            <wp:effectExtent l="19050" t="0" r="9525" b="0"/>
            <wp:docPr id="36" name="Image 3" descr="C:\Users\samsung\Desktop\DOSSIER 3\nettoyageplage bizerte\DSCN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sung\Desktop\DOSSIER 3\nettoyageplage bizerte\DSCN3058.JPG"/>
                    <pic:cNvPicPr>
                      <a:picLocks noChangeAspect="1" noChangeArrowheads="1"/>
                    </pic:cNvPicPr>
                  </pic:nvPicPr>
                  <pic:blipFill>
                    <a:blip r:embed="rId60" cstate="print"/>
                    <a:srcRect/>
                    <a:stretch>
                      <a:fillRect/>
                    </a:stretch>
                  </pic:blipFill>
                  <pic:spPr bwMode="auto">
                    <a:xfrm>
                      <a:off x="0" y="0"/>
                      <a:ext cx="1609725" cy="1466850"/>
                    </a:xfrm>
                    <a:prstGeom prst="rect">
                      <a:avLst/>
                    </a:prstGeom>
                    <a:noFill/>
                    <a:ln w="9525">
                      <a:noFill/>
                      <a:miter lim="800000"/>
                      <a:headEnd/>
                      <a:tailEnd/>
                    </a:ln>
                  </pic:spPr>
                </pic:pic>
              </a:graphicData>
            </a:graphic>
          </wp:inline>
        </w:drawing>
      </w:r>
    </w:p>
    <w:p w:rsidR="00A827D1" w:rsidRDefault="00A827D1" w:rsidP="00EA3F8C">
      <w:pPr>
        <w:jc w:val="center"/>
        <w:rPr>
          <w:rFonts w:asciiTheme="minorBidi" w:hAnsiTheme="minorBidi"/>
        </w:rPr>
      </w:pPr>
      <w:r w:rsidRPr="00A827D1">
        <w:rPr>
          <w:rFonts w:asciiTheme="minorBidi" w:hAnsiTheme="minorBidi"/>
          <w:noProof/>
          <w:lang w:eastAsia="fr-FR"/>
        </w:rPr>
        <w:lastRenderedPageBreak/>
        <w:drawing>
          <wp:inline distT="0" distB="0" distL="0" distR="0">
            <wp:extent cx="3543300" cy="1809750"/>
            <wp:effectExtent l="0" t="0" r="0" b="0"/>
            <wp:docPr id="48" name="Picture 48" descr="C:\Users\najwa\Desktop\Médiathèque\Action de nettoyage plage\69164036_633026670539400_7898392248289591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jwa\Desktop\Médiathèque\Action de nettoyage plage\69164036_633026670539400_7898392248289591296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43300" cy="1809750"/>
                    </a:xfrm>
                    <a:prstGeom prst="rect">
                      <a:avLst/>
                    </a:prstGeom>
                    <a:noFill/>
                    <a:ln>
                      <a:noFill/>
                    </a:ln>
                  </pic:spPr>
                </pic:pic>
              </a:graphicData>
            </a:graphic>
          </wp:inline>
        </w:drawing>
      </w:r>
    </w:p>
    <w:p w:rsidR="005C631B" w:rsidRPr="00AB197A" w:rsidRDefault="005C631B" w:rsidP="009F12E2">
      <w:pPr>
        <w:rPr>
          <w:rFonts w:asciiTheme="minorBidi" w:hAnsiTheme="minorBidi"/>
        </w:rPr>
      </w:pPr>
    </w:p>
    <w:p w:rsidR="009F12E2" w:rsidRPr="00A12060" w:rsidRDefault="00B743FA" w:rsidP="00A12060">
      <w:pPr>
        <w:pStyle w:val="yiv6199739063msonormal"/>
        <w:numPr>
          <w:ilvl w:val="0"/>
          <w:numId w:val="13"/>
        </w:numPr>
        <w:spacing w:line="276" w:lineRule="auto"/>
        <w:rPr>
          <w:rFonts w:asciiTheme="minorBidi" w:hAnsiTheme="minorBidi" w:cstheme="minorBidi"/>
          <w:sz w:val="22"/>
          <w:szCs w:val="22"/>
        </w:rPr>
      </w:pPr>
      <w:r>
        <w:rPr>
          <w:rFonts w:asciiTheme="minorBidi" w:hAnsiTheme="minorBidi" w:cstheme="minorBidi"/>
          <w:b/>
          <w:bCs/>
          <w:color w:val="00B050"/>
          <w:sz w:val="22"/>
          <w:szCs w:val="22"/>
        </w:rPr>
        <w:t xml:space="preserve">Campagne de mobilisation 2 : </w:t>
      </w:r>
      <w:r w:rsidR="00EA3F8C" w:rsidRPr="00AB197A">
        <w:rPr>
          <w:rFonts w:asciiTheme="minorBidi" w:hAnsiTheme="minorBidi" w:cstheme="minorBidi"/>
          <w:color w:val="1C1E21"/>
          <w:sz w:val="22"/>
          <w:szCs w:val="22"/>
        </w:rPr>
        <w:t>Le 21 Septembre</w:t>
      </w:r>
      <w:r w:rsidR="004524C2">
        <w:rPr>
          <w:rFonts w:asciiTheme="minorBidi" w:hAnsiTheme="minorBidi" w:cstheme="minorBidi"/>
          <w:color w:val="1C1E21"/>
          <w:sz w:val="22"/>
          <w:szCs w:val="22"/>
        </w:rPr>
        <w:t xml:space="preserve"> 2020</w:t>
      </w:r>
      <w:r w:rsidR="00EA3F8C" w:rsidRPr="00AB197A">
        <w:rPr>
          <w:rFonts w:asciiTheme="minorBidi" w:hAnsiTheme="minorBidi" w:cstheme="minorBidi"/>
          <w:color w:val="1C1E21"/>
          <w:sz w:val="22"/>
          <w:szCs w:val="22"/>
        </w:rPr>
        <w:t>,</w:t>
      </w:r>
      <w:r w:rsidR="00EA3F8C" w:rsidRPr="00EA3F8C">
        <w:rPr>
          <w:rFonts w:asciiTheme="minorBidi" w:hAnsiTheme="minorBidi" w:cstheme="minorBidi"/>
          <w:color w:val="1C1E21"/>
          <w:sz w:val="22"/>
          <w:szCs w:val="22"/>
        </w:rPr>
        <w:t xml:space="preserve"> </w:t>
      </w:r>
      <w:r w:rsidR="00EA3F8C" w:rsidRPr="00AB197A">
        <w:rPr>
          <w:rFonts w:asciiTheme="minorBidi" w:hAnsiTheme="minorBidi" w:cstheme="minorBidi"/>
          <w:color w:val="1C1E21"/>
          <w:sz w:val="22"/>
          <w:szCs w:val="22"/>
        </w:rPr>
        <w:t>à l’occasion du Forum de la mer</w:t>
      </w:r>
      <w:r w:rsidR="00EA3F8C">
        <w:rPr>
          <w:rFonts w:asciiTheme="minorBidi" w:hAnsiTheme="minorBidi" w:cstheme="minorBidi"/>
          <w:color w:val="1C1E21"/>
          <w:sz w:val="22"/>
          <w:szCs w:val="22"/>
        </w:rPr>
        <w:t xml:space="preserve"> de Bizerte</w:t>
      </w:r>
      <w:r w:rsidR="00EA3F8C" w:rsidRPr="00AB197A">
        <w:rPr>
          <w:rFonts w:asciiTheme="minorBidi" w:hAnsiTheme="minorBidi" w:cstheme="minorBidi"/>
          <w:color w:val="1C1E21"/>
          <w:sz w:val="22"/>
          <w:szCs w:val="22"/>
        </w:rPr>
        <w:t xml:space="preserve"> et en partenariat avec la municipalité de Bizerte</w:t>
      </w:r>
      <w:r w:rsidR="00EA3F8C">
        <w:rPr>
          <w:rFonts w:asciiTheme="minorBidi" w:hAnsiTheme="minorBidi" w:cstheme="minorBidi"/>
          <w:color w:val="1C1E21"/>
          <w:sz w:val="22"/>
          <w:szCs w:val="22"/>
        </w:rPr>
        <w:t>,</w:t>
      </w:r>
      <w:r>
        <w:rPr>
          <w:rFonts w:asciiTheme="minorBidi" w:hAnsiTheme="minorBidi" w:cstheme="minorBidi"/>
          <w:color w:val="1C1E21"/>
          <w:sz w:val="22"/>
          <w:szCs w:val="22"/>
        </w:rPr>
        <w:t xml:space="preserve"> l’APEDDUB a mené une</w:t>
      </w:r>
      <w:r w:rsidR="00EA3F8C" w:rsidRPr="00AB197A">
        <w:rPr>
          <w:rFonts w:asciiTheme="minorBidi" w:hAnsiTheme="minorBidi" w:cstheme="minorBidi"/>
          <w:color w:val="1C1E21"/>
          <w:sz w:val="22"/>
          <w:szCs w:val="22"/>
        </w:rPr>
        <w:t xml:space="preserve"> Action de sensibilisation et de mobilisation de lutte contre les impacts des CC sur la plage et le vieux port de Bizerte </w:t>
      </w:r>
      <w:r w:rsidR="00EA3F8C">
        <w:rPr>
          <w:rFonts w:asciiTheme="minorBidi" w:hAnsiTheme="minorBidi" w:cstheme="minorBidi"/>
          <w:color w:val="1C1E21"/>
          <w:sz w:val="22"/>
          <w:szCs w:val="22"/>
        </w:rPr>
        <w:t xml:space="preserve"> </w:t>
      </w:r>
      <w:r w:rsidR="00EA3F8C" w:rsidRPr="00AB197A">
        <w:rPr>
          <w:rFonts w:asciiTheme="minorBidi" w:hAnsiTheme="minorBidi" w:cstheme="minorBidi"/>
          <w:color w:val="1C1E21"/>
          <w:sz w:val="22"/>
          <w:szCs w:val="22"/>
        </w:rPr>
        <w:t>avec distribution des dépliants de sensibilisation</w:t>
      </w:r>
      <w:r w:rsidR="00EA3F8C">
        <w:rPr>
          <w:rFonts w:asciiTheme="minorBidi" w:hAnsiTheme="minorBidi" w:cstheme="minorBidi"/>
          <w:color w:val="1C1E21"/>
          <w:sz w:val="22"/>
          <w:szCs w:val="22"/>
        </w:rPr>
        <w:t xml:space="preserve">  </w:t>
      </w:r>
      <w:r>
        <w:rPr>
          <w:rFonts w:asciiTheme="minorBidi" w:hAnsiTheme="minorBidi" w:cstheme="minorBidi"/>
          <w:color w:val="1C1E21"/>
          <w:sz w:val="22"/>
          <w:szCs w:val="22"/>
        </w:rPr>
        <w:t xml:space="preserve">et </w:t>
      </w:r>
      <w:r w:rsidR="00EA3F8C" w:rsidRPr="00EA3F8C">
        <w:rPr>
          <w:rFonts w:asciiTheme="minorBidi" w:hAnsiTheme="minorBidi" w:cstheme="minorBidi"/>
          <w:color w:val="1C1E21"/>
          <w:sz w:val="22"/>
          <w:szCs w:val="22"/>
        </w:rPr>
        <w:t>nettoyage du vieux port de Bizerte et mobilisation du citoyen pour conserver la propreté du vieux port et de la plage de Bizerte</w:t>
      </w:r>
    </w:p>
    <w:p w:rsidR="009F12E2" w:rsidRDefault="00C149B6" w:rsidP="00EA3F8C">
      <w:pPr>
        <w:jc w:val="center"/>
        <w:rPr>
          <w:rFonts w:asciiTheme="minorBidi" w:hAnsiTheme="minorBidi"/>
        </w:rPr>
      </w:pPr>
      <w:r w:rsidRPr="00AB197A">
        <w:rPr>
          <w:rFonts w:asciiTheme="minorBidi" w:hAnsiTheme="minorBidi"/>
          <w:noProof/>
          <w:lang w:eastAsia="fr-FR"/>
        </w:rPr>
        <w:drawing>
          <wp:inline distT="0" distB="0" distL="0" distR="0">
            <wp:extent cx="2476500" cy="1809472"/>
            <wp:effectExtent l="0" t="0" r="0" b="0"/>
            <wp:docPr id="37" name="Image 1" descr="C:\Users\samsung\AppData\Local\Temp\Rar$DIa4772.47344\FB_IMG_1563601353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Temp\Rar$DIa4772.47344\FB_IMG_1563601353564.jpg"/>
                    <pic:cNvPicPr>
                      <a:picLocks noChangeAspect="1" noChangeArrowheads="1"/>
                    </pic:cNvPicPr>
                  </pic:nvPicPr>
                  <pic:blipFill>
                    <a:blip r:embed="rId62" cstate="print"/>
                    <a:srcRect/>
                    <a:stretch>
                      <a:fillRect/>
                    </a:stretch>
                  </pic:blipFill>
                  <pic:spPr bwMode="auto">
                    <a:xfrm>
                      <a:off x="0" y="0"/>
                      <a:ext cx="2514753" cy="1837422"/>
                    </a:xfrm>
                    <a:prstGeom prst="rect">
                      <a:avLst/>
                    </a:prstGeom>
                    <a:noFill/>
                    <a:ln w="9525">
                      <a:noFill/>
                      <a:miter lim="800000"/>
                      <a:headEnd/>
                      <a:tailEnd/>
                    </a:ln>
                  </pic:spPr>
                </pic:pic>
              </a:graphicData>
            </a:graphic>
          </wp:inline>
        </w:drawing>
      </w:r>
      <w:r w:rsidR="00EA3F8C" w:rsidRPr="00AB197A">
        <w:rPr>
          <w:rFonts w:asciiTheme="minorBidi" w:hAnsiTheme="minorBidi"/>
          <w:noProof/>
          <w:lang w:eastAsia="fr-FR"/>
        </w:rPr>
        <w:drawing>
          <wp:inline distT="0" distB="0" distL="0" distR="0" wp14:anchorId="1C46434F" wp14:editId="4E90F5C8">
            <wp:extent cx="2724150" cy="1788160"/>
            <wp:effectExtent l="0" t="0" r="0" b="0"/>
            <wp:docPr id="29" name="Image 18" descr="C:\Users\samsung\AppData\Local\Temp\Rar$DIa7536.1399\20190803_19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msung\AppData\Local\Temp\Rar$DIa7536.1399\20190803_191131.jpg"/>
                    <pic:cNvPicPr>
                      <a:picLocks noChangeAspect="1" noChangeArrowheads="1"/>
                    </pic:cNvPicPr>
                  </pic:nvPicPr>
                  <pic:blipFill>
                    <a:blip r:embed="rId63" cstate="print"/>
                    <a:srcRect/>
                    <a:stretch>
                      <a:fillRect/>
                    </a:stretch>
                  </pic:blipFill>
                  <pic:spPr bwMode="auto">
                    <a:xfrm>
                      <a:off x="0" y="0"/>
                      <a:ext cx="2723561" cy="1787773"/>
                    </a:xfrm>
                    <a:prstGeom prst="rect">
                      <a:avLst/>
                    </a:prstGeom>
                    <a:noFill/>
                    <a:ln w="9525">
                      <a:noFill/>
                      <a:miter lim="800000"/>
                      <a:headEnd/>
                      <a:tailEnd/>
                    </a:ln>
                  </pic:spPr>
                </pic:pic>
              </a:graphicData>
            </a:graphic>
          </wp:inline>
        </w:drawing>
      </w:r>
    </w:p>
    <w:p w:rsidR="004569F8" w:rsidRDefault="00B743FA" w:rsidP="00A12060">
      <w:pPr>
        <w:jc w:val="center"/>
        <w:rPr>
          <w:rFonts w:asciiTheme="minorBidi" w:hAnsiTheme="minorBidi"/>
        </w:rPr>
      </w:pPr>
      <w:r w:rsidRPr="00CF6BB2">
        <w:rPr>
          <w:rFonts w:asciiTheme="minorBidi" w:hAnsiTheme="minorBidi"/>
          <w:noProof/>
          <w:lang w:eastAsia="fr-FR"/>
        </w:rPr>
        <w:drawing>
          <wp:inline distT="0" distB="0" distL="0" distR="0" wp14:anchorId="6C906FC0" wp14:editId="7C1BF911">
            <wp:extent cx="1485900" cy="1814195"/>
            <wp:effectExtent l="0" t="0" r="0" b="0"/>
            <wp:docPr id="46" name="Image 14" descr="C:\Users\samsung\AppData\Local\Temp\Rar$DIa7848.23433\20190921_10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msung\AppData\Local\Temp\Rar$DIa7848.23433\20190921_104435.jpg"/>
                    <pic:cNvPicPr>
                      <a:picLocks noChangeAspect="1" noChangeArrowheads="1"/>
                    </pic:cNvPicPr>
                  </pic:nvPicPr>
                  <pic:blipFill>
                    <a:blip r:embed="rId64" cstate="print"/>
                    <a:srcRect/>
                    <a:stretch>
                      <a:fillRect/>
                    </a:stretch>
                  </pic:blipFill>
                  <pic:spPr bwMode="auto">
                    <a:xfrm>
                      <a:off x="0" y="0"/>
                      <a:ext cx="1485669" cy="1813913"/>
                    </a:xfrm>
                    <a:prstGeom prst="rect">
                      <a:avLst/>
                    </a:prstGeom>
                    <a:noFill/>
                    <a:ln w="9525">
                      <a:noFill/>
                      <a:miter lim="800000"/>
                      <a:headEnd/>
                      <a:tailEnd/>
                    </a:ln>
                  </pic:spPr>
                </pic:pic>
              </a:graphicData>
            </a:graphic>
          </wp:inline>
        </w:drawing>
      </w:r>
      <w:r w:rsidRPr="00AB197A">
        <w:rPr>
          <w:rFonts w:asciiTheme="minorBidi" w:hAnsiTheme="minorBidi"/>
          <w:noProof/>
          <w:lang w:eastAsia="fr-FR"/>
        </w:rPr>
        <w:drawing>
          <wp:inline distT="0" distB="0" distL="0" distR="0" wp14:anchorId="6F3358B1" wp14:editId="1FDE7E0E">
            <wp:extent cx="1552575" cy="1790700"/>
            <wp:effectExtent l="0" t="0" r="0" b="0"/>
            <wp:docPr id="38" name="Image 13" descr="C:\Users\samsung\AppData\Local\Temp\Rar$DIa6764.10584\20190923_17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msung\AppData\Local\Temp\Rar$DIa6764.10584\20190923_173553.jpg"/>
                    <pic:cNvPicPr>
                      <a:picLocks noChangeAspect="1" noChangeArrowheads="1"/>
                    </pic:cNvPicPr>
                  </pic:nvPicPr>
                  <pic:blipFill>
                    <a:blip r:embed="rId65" cstate="print"/>
                    <a:srcRect/>
                    <a:stretch>
                      <a:fillRect/>
                    </a:stretch>
                  </pic:blipFill>
                  <pic:spPr bwMode="auto">
                    <a:xfrm>
                      <a:off x="0" y="0"/>
                      <a:ext cx="1554566" cy="1792996"/>
                    </a:xfrm>
                    <a:prstGeom prst="rect">
                      <a:avLst/>
                    </a:prstGeom>
                    <a:noFill/>
                    <a:ln w="9525">
                      <a:noFill/>
                      <a:miter lim="800000"/>
                      <a:headEnd/>
                      <a:tailEnd/>
                    </a:ln>
                  </pic:spPr>
                </pic:pic>
              </a:graphicData>
            </a:graphic>
          </wp:inline>
        </w:drawing>
      </w:r>
      <w:r w:rsidRPr="00AB197A">
        <w:rPr>
          <w:rFonts w:asciiTheme="minorBidi" w:hAnsiTheme="minorBidi"/>
          <w:noProof/>
          <w:lang w:eastAsia="fr-FR"/>
        </w:rPr>
        <w:drawing>
          <wp:inline distT="0" distB="0" distL="0" distR="0" wp14:anchorId="50434086" wp14:editId="3F0F28C0">
            <wp:extent cx="2247900" cy="1730590"/>
            <wp:effectExtent l="0" t="0" r="0" b="0"/>
            <wp:docPr id="45" name="Image 19" descr="C:\Users\samsung\AppData\Local\Temp\Rar$DIa6844.15638\20190803_19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msung\AppData\Local\Temp\Rar$DIa6844.15638\20190803_191254.jpg"/>
                    <pic:cNvPicPr>
                      <a:picLocks noChangeAspect="1" noChangeArrowheads="1"/>
                    </pic:cNvPicPr>
                  </pic:nvPicPr>
                  <pic:blipFill>
                    <a:blip r:embed="rId66" cstate="print"/>
                    <a:srcRect/>
                    <a:stretch>
                      <a:fillRect/>
                    </a:stretch>
                  </pic:blipFill>
                  <pic:spPr bwMode="auto">
                    <a:xfrm>
                      <a:off x="0" y="0"/>
                      <a:ext cx="2271017" cy="1748387"/>
                    </a:xfrm>
                    <a:prstGeom prst="rect">
                      <a:avLst/>
                    </a:prstGeom>
                    <a:noFill/>
                    <a:ln w="9525">
                      <a:noFill/>
                      <a:miter lim="800000"/>
                      <a:headEnd/>
                      <a:tailEnd/>
                    </a:ln>
                  </pic:spPr>
                </pic:pic>
              </a:graphicData>
            </a:graphic>
          </wp:inline>
        </w:drawing>
      </w:r>
    </w:p>
    <w:p w:rsidR="003D717A" w:rsidRDefault="009E038A" w:rsidP="009E038A">
      <w:pPr>
        <w:tabs>
          <w:tab w:val="left" w:pos="1770"/>
        </w:tabs>
        <w:jc w:val="center"/>
        <w:rPr>
          <w:rFonts w:asciiTheme="minorBidi" w:hAnsiTheme="minorBidi"/>
        </w:rPr>
      </w:pPr>
      <w:r w:rsidRPr="009E038A">
        <w:rPr>
          <w:rFonts w:asciiTheme="minorBidi" w:hAnsiTheme="minorBidi"/>
          <w:noProof/>
          <w:lang w:eastAsia="fr-FR"/>
        </w:rPr>
        <w:lastRenderedPageBreak/>
        <w:drawing>
          <wp:inline distT="0" distB="0" distL="0" distR="0">
            <wp:extent cx="2528619" cy="1983105"/>
            <wp:effectExtent l="0" t="0" r="0" b="0"/>
            <wp:docPr id="86" name="Picture 86" descr="C:\Users\najwa\Desktop\Médiathèque\Participation au 2 ème  forum de la mer\70417291_676014156250900_6750403900169256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jwa\Desktop\Médiathèque\Participation au 2 ème  forum de la mer\70417291_676014156250900_6750403900169256960_n.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56032" cy="2004604"/>
                    </a:xfrm>
                    <a:prstGeom prst="rect">
                      <a:avLst/>
                    </a:prstGeom>
                    <a:noFill/>
                    <a:ln>
                      <a:noFill/>
                    </a:ln>
                  </pic:spPr>
                </pic:pic>
              </a:graphicData>
            </a:graphic>
          </wp:inline>
        </w:drawing>
      </w:r>
      <w:r w:rsidRPr="009E038A">
        <w:rPr>
          <w:rFonts w:asciiTheme="minorBidi" w:hAnsiTheme="minorBidi"/>
          <w:noProof/>
          <w:lang w:eastAsia="fr-FR"/>
        </w:rPr>
        <w:drawing>
          <wp:inline distT="0" distB="0" distL="0" distR="0">
            <wp:extent cx="2806065" cy="2000250"/>
            <wp:effectExtent l="0" t="0" r="0" b="0"/>
            <wp:docPr id="87" name="Picture 87" descr="C:\Users\najwa\Desktop\Médiathèque\Participation au 2 ème  forum de la mer\71636197_2430310597290433_326154082676899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jwa\Desktop\Médiathèque\Participation au 2 ème  forum de la mer\71636197_2430310597290433_326154082676899840_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11832" cy="2004361"/>
                    </a:xfrm>
                    <a:prstGeom prst="rect">
                      <a:avLst/>
                    </a:prstGeom>
                    <a:noFill/>
                    <a:ln>
                      <a:noFill/>
                    </a:ln>
                  </pic:spPr>
                </pic:pic>
              </a:graphicData>
            </a:graphic>
          </wp:inline>
        </w:drawing>
      </w:r>
    </w:p>
    <w:p w:rsidR="003561E2" w:rsidRDefault="003561E2" w:rsidP="009E038A">
      <w:pPr>
        <w:tabs>
          <w:tab w:val="left" w:pos="1770"/>
        </w:tabs>
        <w:jc w:val="center"/>
        <w:rPr>
          <w:rFonts w:asciiTheme="minorBidi" w:hAnsiTheme="minorBidi"/>
        </w:rPr>
      </w:pPr>
    </w:p>
    <w:p w:rsidR="003561E2" w:rsidRDefault="003561E2" w:rsidP="009E038A">
      <w:pPr>
        <w:tabs>
          <w:tab w:val="left" w:pos="1770"/>
        </w:tabs>
        <w:jc w:val="center"/>
        <w:rPr>
          <w:rFonts w:asciiTheme="minorBidi" w:hAnsiTheme="minorBidi"/>
        </w:rPr>
      </w:pPr>
    </w:p>
    <w:p w:rsidR="003561E2" w:rsidRDefault="003561E2" w:rsidP="009E038A">
      <w:pPr>
        <w:tabs>
          <w:tab w:val="left" w:pos="1770"/>
        </w:tabs>
        <w:jc w:val="center"/>
        <w:rPr>
          <w:rFonts w:asciiTheme="minorBidi" w:hAnsiTheme="minorBidi"/>
        </w:rPr>
      </w:pPr>
    </w:p>
    <w:p w:rsidR="003D717A" w:rsidRDefault="003D717A" w:rsidP="00A12060">
      <w:pPr>
        <w:jc w:val="center"/>
        <w:rPr>
          <w:rFonts w:asciiTheme="minorBidi" w:hAnsiTheme="minorBidi"/>
        </w:rPr>
      </w:pPr>
    </w:p>
    <w:p w:rsidR="00A12060" w:rsidRPr="00AB197A" w:rsidRDefault="00A12060" w:rsidP="00A12060">
      <w:pPr>
        <w:jc w:val="center"/>
        <w:rPr>
          <w:rFonts w:asciiTheme="minorBidi" w:hAnsiTheme="minorBidi"/>
        </w:rPr>
      </w:pPr>
    </w:p>
    <w:p w:rsidR="00B743FA" w:rsidRPr="00BC1C31" w:rsidRDefault="00B743FA" w:rsidP="004569F8">
      <w:pPr>
        <w:pStyle w:val="BodyAA"/>
        <w:numPr>
          <w:ilvl w:val="0"/>
          <w:numId w:val="13"/>
        </w:numPr>
        <w:rPr>
          <w:rFonts w:asciiTheme="minorBidi" w:eastAsia="Arial" w:hAnsiTheme="minorBidi" w:cstheme="minorBidi"/>
          <w:lang w:val="en-US"/>
        </w:rPr>
      </w:pPr>
      <w:r>
        <w:rPr>
          <w:rFonts w:asciiTheme="minorBidi" w:hAnsiTheme="minorBidi"/>
          <w:b/>
          <w:bCs/>
          <w:color w:val="00B050"/>
        </w:rPr>
        <w:t>Actions</w:t>
      </w:r>
      <w:r w:rsidR="003561E2">
        <w:rPr>
          <w:rFonts w:asciiTheme="minorBidi" w:hAnsiTheme="minorBidi"/>
          <w:b/>
          <w:bCs/>
          <w:color w:val="00B050"/>
        </w:rPr>
        <w:t xml:space="preserve"> supplémentaires</w:t>
      </w:r>
      <w:r>
        <w:rPr>
          <w:rFonts w:asciiTheme="minorBidi" w:hAnsiTheme="minorBidi"/>
          <w:b/>
          <w:bCs/>
          <w:color w:val="00B050"/>
        </w:rPr>
        <w:t xml:space="preserve"> de mobilisation</w:t>
      </w:r>
      <w:r>
        <w:rPr>
          <w:rFonts w:asciiTheme="minorBidi" w:hAnsiTheme="minorBidi"/>
          <w:noProof/>
        </w:rPr>
        <w:t> :</w:t>
      </w:r>
      <w:r w:rsidR="003561E2">
        <w:rPr>
          <w:rFonts w:asciiTheme="minorBidi" w:hAnsiTheme="minorBidi"/>
          <w:noProof/>
        </w:rPr>
        <w:t xml:space="preserve"> </w:t>
      </w:r>
    </w:p>
    <w:p w:rsidR="00BC1C31" w:rsidRPr="00AB197A" w:rsidRDefault="00BC1C31" w:rsidP="00BC1C31">
      <w:pPr>
        <w:pStyle w:val="yiv6199739063msonormal"/>
        <w:numPr>
          <w:ilvl w:val="0"/>
          <w:numId w:val="11"/>
        </w:numPr>
        <w:spacing w:line="276" w:lineRule="auto"/>
        <w:rPr>
          <w:rFonts w:asciiTheme="minorBidi" w:hAnsiTheme="minorBidi" w:cstheme="minorBidi"/>
          <w:sz w:val="22"/>
          <w:szCs w:val="22"/>
        </w:rPr>
      </w:pPr>
      <w:r w:rsidRPr="00AB197A">
        <w:rPr>
          <w:rFonts w:asciiTheme="minorBidi" w:hAnsiTheme="minorBidi" w:cstheme="minorBidi"/>
          <w:sz w:val="22"/>
          <w:szCs w:val="22"/>
        </w:rPr>
        <w:t>Le 13 Avril 2019, l’APEDDUB a participé à la campagne régionale nord-africaine « </w:t>
      </w:r>
      <w:proofErr w:type="spellStart"/>
      <w:r w:rsidRPr="00AB197A">
        <w:rPr>
          <w:rFonts w:asciiTheme="minorBidi" w:hAnsiTheme="minorBidi" w:cstheme="minorBidi"/>
          <w:sz w:val="22"/>
          <w:szCs w:val="22"/>
        </w:rPr>
        <w:t>CleanShores</w:t>
      </w:r>
      <w:proofErr w:type="spellEnd"/>
      <w:r w:rsidRPr="00AB197A">
        <w:rPr>
          <w:rFonts w:asciiTheme="minorBidi" w:hAnsiTheme="minorBidi" w:cstheme="minorBidi"/>
          <w:sz w:val="22"/>
          <w:szCs w:val="22"/>
        </w:rPr>
        <w:t> » de nettoyage de la méditerranée  des produits plastiques sous l’appui des nations unies</w:t>
      </w:r>
    </w:p>
    <w:p w:rsidR="00BC1C31" w:rsidRPr="00BC1C31" w:rsidRDefault="00BC1C31" w:rsidP="00BC1C31">
      <w:pPr>
        <w:pStyle w:val="BodyAA"/>
        <w:jc w:val="center"/>
        <w:rPr>
          <w:rFonts w:asciiTheme="minorBidi" w:eastAsia="Arial" w:hAnsiTheme="minorBidi" w:cstheme="minorBidi"/>
        </w:rPr>
      </w:pPr>
      <w:r w:rsidRPr="004569F8">
        <w:rPr>
          <w:rFonts w:asciiTheme="minorBidi" w:hAnsiTheme="minorBidi"/>
          <w:noProof/>
        </w:rPr>
        <w:drawing>
          <wp:inline distT="0" distB="0" distL="0" distR="0" wp14:anchorId="076768BE" wp14:editId="2529ED88">
            <wp:extent cx="4133850" cy="2276475"/>
            <wp:effectExtent l="0" t="0" r="0" b="0"/>
            <wp:docPr id="44" name="Image 3" descr="C:\Users\samsung\Desktop\DOSSIER 3\cleanshores formation GEF dialogue tripatrite UE\DSCN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sung\Desktop\DOSSIER 3\cleanshores formation GEF dialogue tripatrite UE\DSCN3101.JPG"/>
                    <pic:cNvPicPr>
                      <a:picLocks noChangeAspect="1" noChangeArrowheads="1"/>
                    </pic:cNvPicPr>
                  </pic:nvPicPr>
                  <pic:blipFill>
                    <a:blip r:embed="rId69" cstate="print"/>
                    <a:srcRect/>
                    <a:stretch>
                      <a:fillRect/>
                    </a:stretch>
                  </pic:blipFill>
                  <pic:spPr bwMode="auto">
                    <a:xfrm>
                      <a:off x="0" y="0"/>
                      <a:ext cx="4133850" cy="2276475"/>
                    </a:xfrm>
                    <a:prstGeom prst="rect">
                      <a:avLst/>
                    </a:prstGeom>
                    <a:noFill/>
                    <a:ln w="9525">
                      <a:noFill/>
                      <a:miter lim="800000"/>
                      <a:headEnd/>
                      <a:tailEnd/>
                    </a:ln>
                  </pic:spPr>
                </pic:pic>
              </a:graphicData>
            </a:graphic>
          </wp:inline>
        </w:drawing>
      </w:r>
    </w:p>
    <w:p w:rsidR="00BC1C31" w:rsidRPr="00BC1C31" w:rsidRDefault="00BC1C31" w:rsidP="00BC1C31">
      <w:pPr>
        <w:pStyle w:val="BodyAA"/>
        <w:rPr>
          <w:rFonts w:asciiTheme="minorBidi" w:eastAsia="Arial" w:hAnsiTheme="minorBidi" w:cstheme="minorBidi"/>
        </w:rPr>
      </w:pPr>
    </w:p>
    <w:p w:rsidR="00BC1C31" w:rsidRPr="00BC1C31" w:rsidRDefault="00BC1C31" w:rsidP="00BC1C31">
      <w:pPr>
        <w:pStyle w:val="BodyAA"/>
        <w:rPr>
          <w:rFonts w:asciiTheme="minorBidi" w:eastAsia="Arial" w:hAnsiTheme="minorBidi" w:cstheme="minorBidi"/>
        </w:rPr>
      </w:pPr>
    </w:p>
    <w:p w:rsidR="00BC1C31" w:rsidRPr="00BC1C31" w:rsidRDefault="00BC1C31" w:rsidP="00BC1C31">
      <w:pPr>
        <w:pStyle w:val="BodyAA"/>
        <w:rPr>
          <w:rFonts w:asciiTheme="minorBidi" w:eastAsia="Arial" w:hAnsiTheme="minorBidi" w:cstheme="minorBidi"/>
        </w:rPr>
      </w:pPr>
    </w:p>
    <w:p w:rsidR="004569F8" w:rsidRPr="00762597" w:rsidRDefault="004569F8" w:rsidP="00B743FA">
      <w:pPr>
        <w:pStyle w:val="BodyAA"/>
        <w:numPr>
          <w:ilvl w:val="0"/>
          <w:numId w:val="11"/>
        </w:numPr>
        <w:rPr>
          <w:rFonts w:asciiTheme="minorBidi" w:eastAsia="Arial" w:hAnsiTheme="minorBidi" w:cstheme="minorBidi"/>
          <w:lang w:val="en-US"/>
        </w:rPr>
      </w:pPr>
      <w:r w:rsidRPr="00762597">
        <w:rPr>
          <w:rFonts w:asciiTheme="minorBidi" w:eastAsia="Arial" w:hAnsiTheme="minorBidi" w:cstheme="minorBidi"/>
          <w:lang w:val="en-US"/>
        </w:rPr>
        <w:lastRenderedPageBreak/>
        <w:t xml:space="preserve">Role of Arab civil society member of  GEF CSO Network  in protecting environment in the Arab world”, GEF ECW, Egypt, </w:t>
      </w:r>
      <w:proofErr w:type="spellStart"/>
      <w:r w:rsidRPr="00762597">
        <w:rPr>
          <w:rFonts w:asciiTheme="minorBidi" w:eastAsia="Arial" w:hAnsiTheme="minorBidi" w:cstheme="minorBidi"/>
          <w:lang w:val="en-US"/>
        </w:rPr>
        <w:t>Octobre</w:t>
      </w:r>
      <w:proofErr w:type="spellEnd"/>
      <w:r w:rsidRPr="00762597">
        <w:rPr>
          <w:rFonts w:asciiTheme="minorBidi" w:eastAsia="Arial" w:hAnsiTheme="minorBidi" w:cstheme="minorBidi"/>
          <w:lang w:val="en-US"/>
        </w:rPr>
        <w:t xml:space="preserve"> 2019</w:t>
      </w:r>
    </w:p>
    <w:p w:rsidR="00672D7B" w:rsidRDefault="004569F8" w:rsidP="004B4B3A">
      <w:pPr>
        <w:pStyle w:val="BodyAA"/>
        <w:ind w:left="720"/>
        <w:jc w:val="center"/>
        <w:rPr>
          <w:rFonts w:asciiTheme="minorBidi" w:eastAsia="Arial" w:hAnsiTheme="minorBidi" w:cstheme="minorBidi"/>
          <w:lang w:val="en-US"/>
        </w:rPr>
      </w:pPr>
      <w:r w:rsidRPr="00762597">
        <w:rPr>
          <w:rFonts w:asciiTheme="minorBidi" w:eastAsia="Arial" w:hAnsiTheme="minorBidi" w:cstheme="minorBidi"/>
          <w:noProof/>
        </w:rPr>
        <w:drawing>
          <wp:inline distT="0" distB="0" distL="0" distR="0">
            <wp:extent cx="4142740" cy="2600324"/>
            <wp:effectExtent l="0" t="0" r="0" b="0"/>
            <wp:docPr id="57" name="Image 7" descr="C:\Users\samsung\Desktop\photo ECW egypte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sung\Desktop\photo ECW egypte 1.jpeg"/>
                    <pic:cNvPicPr>
                      <a:picLocks noChangeAspect="1" noChangeArrowheads="1"/>
                    </pic:cNvPicPr>
                  </pic:nvPicPr>
                  <pic:blipFill>
                    <a:blip r:embed="rId70" cstate="print"/>
                    <a:srcRect/>
                    <a:stretch>
                      <a:fillRect/>
                    </a:stretch>
                  </pic:blipFill>
                  <pic:spPr bwMode="auto">
                    <a:xfrm>
                      <a:off x="0" y="0"/>
                      <a:ext cx="4149289" cy="2604435"/>
                    </a:xfrm>
                    <a:prstGeom prst="rect">
                      <a:avLst/>
                    </a:prstGeom>
                    <a:noFill/>
                    <a:ln w="9525">
                      <a:noFill/>
                      <a:miter lim="800000"/>
                      <a:headEnd/>
                      <a:tailEnd/>
                    </a:ln>
                  </pic:spPr>
                </pic:pic>
              </a:graphicData>
            </a:graphic>
          </wp:inline>
        </w:drawing>
      </w:r>
    </w:p>
    <w:p w:rsidR="004B4B3A" w:rsidRPr="004B4B3A" w:rsidRDefault="004B4B3A" w:rsidP="004B4B3A">
      <w:pPr>
        <w:pStyle w:val="BodyAA"/>
        <w:ind w:left="720"/>
        <w:jc w:val="center"/>
        <w:rPr>
          <w:rFonts w:asciiTheme="minorBidi" w:eastAsia="Arial" w:hAnsiTheme="minorBidi" w:cstheme="minorBidi"/>
          <w:lang w:val="en-US"/>
        </w:rPr>
      </w:pPr>
    </w:p>
    <w:p w:rsidR="00AB197A" w:rsidRPr="00AB197A" w:rsidRDefault="00AB197A" w:rsidP="00B743FA">
      <w:pPr>
        <w:pStyle w:val="ListParagraph"/>
        <w:numPr>
          <w:ilvl w:val="0"/>
          <w:numId w:val="11"/>
        </w:numPr>
        <w:rPr>
          <w:rFonts w:asciiTheme="minorBidi" w:hAnsiTheme="minorBidi" w:cstheme="minorBidi"/>
          <w:color w:val="000000"/>
          <w:sz w:val="22"/>
          <w:szCs w:val="22"/>
          <w:lang w:eastAsia="fr-FR"/>
        </w:rPr>
      </w:pPr>
      <w:r w:rsidRPr="00AB197A">
        <w:rPr>
          <w:rFonts w:asciiTheme="minorBidi" w:hAnsiTheme="minorBidi" w:cstheme="minorBidi"/>
          <w:color w:val="000000"/>
          <w:sz w:val="22"/>
          <w:szCs w:val="22"/>
          <w:lang w:eastAsia="fr-FR"/>
        </w:rPr>
        <w:t>20 novembre 2019</w:t>
      </w:r>
      <w:r>
        <w:rPr>
          <w:rFonts w:asciiTheme="minorBidi" w:hAnsiTheme="minorBidi" w:cstheme="minorBidi"/>
          <w:color w:val="000000"/>
          <w:sz w:val="22"/>
          <w:szCs w:val="22"/>
          <w:lang w:eastAsia="fr-FR"/>
        </w:rPr>
        <w:t>,</w:t>
      </w:r>
      <w:r w:rsidRPr="00AB197A">
        <w:rPr>
          <w:rFonts w:asciiTheme="minorBidi" w:hAnsiTheme="minorBidi" w:cstheme="minorBidi"/>
          <w:color w:val="000000"/>
          <w:sz w:val="22"/>
          <w:szCs w:val="22"/>
          <w:lang w:eastAsia="fr-FR"/>
        </w:rPr>
        <w:t xml:space="preserve"> </w:t>
      </w:r>
      <w:r>
        <w:rPr>
          <w:rFonts w:asciiTheme="minorBidi" w:hAnsiTheme="minorBidi" w:cstheme="minorBidi"/>
          <w:color w:val="000000"/>
          <w:sz w:val="22"/>
          <w:szCs w:val="22"/>
          <w:lang w:eastAsia="fr-FR"/>
        </w:rPr>
        <w:t xml:space="preserve">participation </w:t>
      </w:r>
      <w:r w:rsidRPr="00AB197A">
        <w:rPr>
          <w:rFonts w:asciiTheme="minorBidi" w:hAnsiTheme="minorBidi" w:cstheme="minorBidi"/>
          <w:color w:val="000000"/>
          <w:sz w:val="22"/>
          <w:szCs w:val="22"/>
          <w:lang w:eastAsia="fr-FR"/>
        </w:rPr>
        <w:t xml:space="preserve">à la manifestation de la société civile de Bizerte pour revendiquer les demandes de la SC aux négociateurs de la COP et de l'Accord de Paris pendant la COP25 qui se tiendra à Madrid de 02 au 13 décembre 2019 et exiger la nécessité de réduire la hausse de la température à 1.5 degré </w:t>
      </w:r>
      <w:r w:rsidR="00672D7B" w:rsidRPr="00AB197A">
        <w:rPr>
          <w:rFonts w:asciiTheme="minorBidi" w:hAnsiTheme="minorBidi" w:cstheme="minorBidi"/>
          <w:color w:val="000000"/>
          <w:sz w:val="22"/>
          <w:szCs w:val="22"/>
          <w:lang w:eastAsia="fr-FR"/>
        </w:rPr>
        <w:t>Celsius</w:t>
      </w:r>
      <w:r w:rsidRPr="00AB197A">
        <w:rPr>
          <w:rFonts w:asciiTheme="minorBidi" w:hAnsiTheme="minorBidi" w:cstheme="minorBidi"/>
          <w:color w:val="000000"/>
          <w:sz w:val="22"/>
          <w:szCs w:val="22"/>
          <w:lang w:eastAsia="fr-FR"/>
        </w:rPr>
        <w:t xml:space="preserve"> et la balance de financement entre les projets d'adaptation et d'atténuation</w:t>
      </w:r>
    </w:p>
    <w:p w:rsidR="009F12E2" w:rsidRPr="00AB197A" w:rsidRDefault="009F12E2" w:rsidP="009F12E2">
      <w:pPr>
        <w:rPr>
          <w:rFonts w:asciiTheme="minorBidi" w:hAnsiTheme="minorBidi"/>
        </w:rPr>
      </w:pPr>
    </w:p>
    <w:p w:rsidR="009F12E2" w:rsidRDefault="00AB197A" w:rsidP="00AD7728">
      <w:pPr>
        <w:jc w:val="center"/>
      </w:pPr>
      <w:r w:rsidRPr="00AB197A">
        <w:rPr>
          <w:noProof/>
          <w:lang w:eastAsia="fr-FR"/>
        </w:rPr>
        <w:drawing>
          <wp:inline distT="0" distB="0" distL="0" distR="0">
            <wp:extent cx="3590114" cy="2143125"/>
            <wp:effectExtent l="0" t="0" r="0" b="0"/>
            <wp:docPr id="56" name="Image 30" descr="C:\Users\samsung\AppData\Local\Temp\Rar$DIa7156.22390\received_5746197230814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amsung\AppData\Local\Temp\Rar$DIa7156.22390\received_574619723081457.jpeg"/>
                    <pic:cNvPicPr>
                      <a:picLocks noChangeAspect="1" noChangeArrowheads="1"/>
                    </pic:cNvPicPr>
                  </pic:nvPicPr>
                  <pic:blipFill>
                    <a:blip r:embed="rId71" cstate="print"/>
                    <a:srcRect/>
                    <a:stretch>
                      <a:fillRect/>
                    </a:stretch>
                  </pic:blipFill>
                  <pic:spPr bwMode="auto">
                    <a:xfrm>
                      <a:off x="0" y="0"/>
                      <a:ext cx="3622825" cy="2162652"/>
                    </a:xfrm>
                    <a:prstGeom prst="rect">
                      <a:avLst/>
                    </a:prstGeom>
                    <a:noFill/>
                    <a:ln w="9525">
                      <a:noFill/>
                      <a:miter lim="800000"/>
                      <a:headEnd/>
                      <a:tailEnd/>
                    </a:ln>
                  </pic:spPr>
                </pic:pic>
              </a:graphicData>
            </a:graphic>
          </wp:inline>
        </w:drawing>
      </w:r>
    </w:p>
    <w:p w:rsidR="00B743FA" w:rsidRDefault="00B743FA" w:rsidP="00AD7728">
      <w:pPr>
        <w:jc w:val="center"/>
      </w:pPr>
    </w:p>
    <w:p w:rsidR="00B743FA" w:rsidRDefault="00B743FA" w:rsidP="00AD7728">
      <w:pPr>
        <w:jc w:val="center"/>
      </w:pPr>
    </w:p>
    <w:p w:rsidR="00B743FA" w:rsidRDefault="00B743FA" w:rsidP="00AD7728">
      <w:pPr>
        <w:jc w:val="center"/>
      </w:pPr>
    </w:p>
    <w:p w:rsidR="00762597" w:rsidRDefault="00762597" w:rsidP="00672D7B">
      <w:pPr>
        <w:pStyle w:val="BodyAA"/>
        <w:rPr>
          <w:rFonts w:asciiTheme="minorBidi" w:eastAsia="Arial" w:hAnsiTheme="minorBidi" w:cstheme="minorBidi"/>
          <w:lang w:val="en-US"/>
        </w:rPr>
      </w:pPr>
    </w:p>
    <w:p w:rsidR="00AB197A" w:rsidRPr="00B743FA" w:rsidRDefault="00AB197A" w:rsidP="00B743FA">
      <w:pPr>
        <w:pStyle w:val="ListParagraph"/>
        <w:numPr>
          <w:ilvl w:val="0"/>
          <w:numId w:val="11"/>
        </w:numPr>
        <w:spacing w:after="200" w:line="276" w:lineRule="auto"/>
        <w:rPr>
          <w:rFonts w:asciiTheme="minorBidi" w:hAnsiTheme="minorBidi"/>
        </w:rPr>
      </w:pPr>
      <w:r w:rsidRPr="00B743FA">
        <w:rPr>
          <w:rFonts w:asciiTheme="minorBidi" w:hAnsiTheme="minorBidi"/>
        </w:rPr>
        <w:lastRenderedPageBreak/>
        <w:t>Rôle de la société civile Tunisienne dans la réduction des risques des catastrophes, Atelier National sur la RRC, Bizerte, Tunisie, Novembre 2019</w:t>
      </w:r>
    </w:p>
    <w:p w:rsidR="00762597" w:rsidRPr="00762597" w:rsidRDefault="00762597" w:rsidP="00762597">
      <w:pPr>
        <w:pStyle w:val="ListParagraph"/>
        <w:spacing w:after="200" w:line="276" w:lineRule="auto"/>
        <w:ind w:left="1080"/>
        <w:rPr>
          <w:rFonts w:asciiTheme="minorBidi" w:hAnsiTheme="minorBidi" w:cstheme="minorBidi"/>
          <w:sz w:val="22"/>
          <w:szCs w:val="22"/>
        </w:rPr>
      </w:pPr>
    </w:p>
    <w:p w:rsidR="00AB197A" w:rsidRDefault="00AB197A" w:rsidP="00AD7728">
      <w:pPr>
        <w:pStyle w:val="ListParagraph"/>
        <w:jc w:val="center"/>
        <w:rPr>
          <w:rFonts w:asciiTheme="minorBidi" w:hAnsiTheme="minorBidi" w:cstheme="minorBidi"/>
          <w:sz w:val="22"/>
          <w:szCs w:val="22"/>
        </w:rPr>
      </w:pPr>
      <w:r w:rsidRPr="00762597">
        <w:rPr>
          <w:rFonts w:asciiTheme="minorBidi" w:hAnsiTheme="minorBidi" w:cstheme="minorBidi"/>
          <w:noProof/>
          <w:sz w:val="22"/>
          <w:szCs w:val="22"/>
          <w:lang w:eastAsia="fr-FR"/>
        </w:rPr>
        <w:drawing>
          <wp:inline distT="0" distB="0" distL="0" distR="0">
            <wp:extent cx="3815715" cy="2400300"/>
            <wp:effectExtent l="0" t="0" r="0" b="0"/>
            <wp:docPr id="42" name="Image 9" descr="C:\Users\samsung\AppData\Local\Temp\Rar$DIa3716.47433\received_507310436538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msung\AppData\Local\Temp\Rar$DIa3716.47433\received_507310436538018.jpeg"/>
                    <pic:cNvPicPr>
                      <a:picLocks noChangeAspect="1" noChangeArrowheads="1"/>
                    </pic:cNvPicPr>
                  </pic:nvPicPr>
                  <pic:blipFill>
                    <a:blip r:embed="rId72" cstate="print"/>
                    <a:srcRect/>
                    <a:stretch>
                      <a:fillRect/>
                    </a:stretch>
                  </pic:blipFill>
                  <pic:spPr bwMode="auto">
                    <a:xfrm>
                      <a:off x="0" y="0"/>
                      <a:ext cx="3815914" cy="2400425"/>
                    </a:xfrm>
                    <a:prstGeom prst="rect">
                      <a:avLst/>
                    </a:prstGeom>
                    <a:noFill/>
                    <a:ln w="9525">
                      <a:noFill/>
                      <a:miter lim="800000"/>
                      <a:headEnd/>
                      <a:tailEnd/>
                    </a:ln>
                  </pic:spPr>
                </pic:pic>
              </a:graphicData>
            </a:graphic>
          </wp:inline>
        </w:drawing>
      </w:r>
    </w:p>
    <w:p w:rsidR="005C631B" w:rsidRDefault="005C631B" w:rsidP="00762597">
      <w:pPr>
        <w:pStyle w:val="ListParagraph"/>
        <w:rPr>
          <w:rFonts w:asciiTheme="minorBidi" w:hAnsiTheme="minorBidi" w:cstheme="minorBidi"/>
          <w:sz w:val="22"/>
          <w:szCs w:val="22"/>
        </w:rPr>
      </w:pPr>
    </w:p>
    <w:p w:rsidR="00754194" w:rsidRDefault="00754194" w:rsidP="00762597">
      <w:pPr>
        <w:pStyle w:val="ListParagraph"/>
        <w:rPr>
          <w:rFonts w:asciiTheme="minorBidi" w:hAnsiTheme="minorBidi" w:cstheme="minorBidi"/>
          <w:sz w:val="22"/>
          <w:szCs w:val="22"/>
        </w:rPr>
      </w:pPr>
    </w:p>
    <w:p w:rsidR="00754194" w:rsidRDefault="00754194" w:rsidP="00762597">
      <w:pPr>
        <w:pStyle w:val="ListParagraph"/>
        <w:rPr>
          <w:rFonts w:asciiTheme="minorBidi" w:hAnsiTheme="minorBidi" w:cstheme="minorBidi"/>
          <w:sz w:val="22"/>
          <w:szCs w:val="22"/>
        </w:rPr>
      </w:pPr>
    </w:p>
    <w:p w:rsidR="00672D7B" w:rsidRDefault="00672D7B" w:rsidP="004B4B3A">
      <w:pPr>
        <w:pStyle w:val="BodyAA"/>
        <w:rPr>
          <w:rFonts w:asciiTheme="minorBidi" w:eastAsia="Arial" w:hAnsiTheme="minorBidi" w:cstheme="minorBidi"/>
        </w:rPr>
      </w:pPr>
    </w:p>
    <w:p w:rsidR="00B82AC8" w:rsidRPr="00B82AC8" w:rsidRDefault="00B82AC8" w:rsidP="00B743FA">
      <w:pPr>
        <w:pStyle w:val="BodyAA"/>
        <w:numPr>
          <w:ilvl w:val="0"/>
          <w:numId w:val="11"/>
        </w:numPr>
        <w:rPr>
          <w:rFonts w:asciiTheme="minorBidi" w:eastAsia="Arial" w:hAnsiTheme="minorBidi" w:cstheme="minorBidi"/>
        </w:rPr>
      </w:pPr>
      <w:r w:rsidRPr="00B82AC8">
        <w:rPr>
          <w:rFonts w:asciiTheme="minorBidi" w:eastAsia="Arial" w:hAnsiTheme="minorBidi" w:cstheme="minorBidi"/>
        </w:rPr>
        <w:t>Participation à la COP 25 sur les changements climatiques, Madrid, Espagne, Décembre 2019</w:t>
      </w:r>
    </w:p>
    <w:p w:rsidR="00AB197A" w:rsidRDefault="00B82AC8" w:rsidP="00AD7728">
      <w:pPr>
        <w:jc w:val="center"/>
      </w:pPr>
      <w:r>
        <w:rPr>
          <w:rFonts w:eastAsia="Arial" w:cstheme="minorHAnsi"/>
          <w:b/>
          <w:bCs/>
          <w:noProof/>
          <w:sz w:val="28"/>
          <w:szCs w:val="28"/>
          <w:lang w:eastAsia="fr-FR"/>
        </w:rPr>
        <w:drawing>
          <wp:inline distT="0" distB="0" distL="0" distR="0">
            <wp:extent cx="1609725" cy="1385889"/>
            <wp:effectExtent l="19050" t="0" r="9525" b="0"/>
            <wp:docPr id="68" name="Image 38" descr="C:\Users\samsung\AppData\Local\Temp\Rar$DIa5648.2048\20191207_10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amsung\AppData\Local\Temp\Rar$DIa5648.2048\20191207_100258.jpg"/>
                    <pic:cNvPicPr>
                      <a:picLocks noChangeAspect="1" noChangeArrowheads="1"/>
                    </pic:cNvPicPr>
                  </pic:nvPicPr>
                  <pic:blipFill>
                    <a:blip r:embed="rId73" cstate="print"/>
                    <a:srcRect/>
                    <a:stretch>
                      <a:fillRect/>
                    </a:stretch>
                  </pic:blipFill>
                  <pic:spPr bwMode="auto">
                    <a:xfrm>
                      <a:off x="0" y="0"/>
                      <a:ext cx="1609193" cy="1385431"/>
                    </a:xfrm>
                    <a:prstGeom prst="rect">
                      <a:avLst/>
                    </a:prstGeom>
                    <a:noFill/>
                    <a:ln w="9525">
                      <a:noFill/>
                      <a:miter lim="800000"/>
                      <a:headEnd/>
                      <a:tailEnd/>
                    </a:ln>
                  </pic:spPr>
                </pic:pic>
              </a:graphicData>
            </a:graphic>
          </wp:inline>
        </w:drawing>
      </w:r>
      <w:r>
        <w:rPr>
          <w:rFonts w:eastAsia="Arial" w:cstheme="minorHAnsi"/>
          <w:b/>
          <w:bCs/>
          <w:noProof/>
          <w:sz w:val="28"/>
          <w:szCs w:val="28"/>
          <w:lang w:eastAsia="fr-FR"/>
        </w:rPr>
        <w:drawing>
          <wp:inline distT="0" distB="0" distL="0" distR="0">
            <wp:extent cx="1609725" cy="1381125"/>
            <wp:effectExtent l="19050" t="0" r="0" b="0"/>
            <wp:docPr id="69" name="Image 39" descr="C:\Users\samsung\AppData\Local\Temp\Rar$DIa5648.6567\20191211_11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amsung\AppData\Local\Temp\Rar$DIa5648.6567\20191211_114033.jpg"/>
                    <pic:cNvPicPr>
                      <a:picLocks noChangeAspect="1" noChangeArrowheads="1"/>
                    </pic:cNvPicPr>
                  </pic:nvPicPr>
                  <pic:blipFill>
                    <a:blip r:embed="rId74" cstate="print"/>
                    <a:srcRect/>
                    <a:stretch>
                      <a:fillRect/>
                    </a:stretch>
                  </pic:blipFill>
                  <pic:spPr bwMode="auto">
                    <a:xfrm>
                      <a:off x="0" y="0"/>
                      <a:ext cx="1609193" cy="1380669"/>
                    </a:xfrm>
                    <a:prstGeom prst="rect">
                      <a:avLst/>
                    </a:prstGeom>
                    <a:noFill/>
                    <a:ln w="9525">
                      <a:noFill/>
                      <a:miter lim="800000"/>
                      <a:headEnd/>
                      <a:tailEnd/>
                    </a:ln>
                  </pic:spPr>
                </pic:pic>
              </a:graphicData>
            </a:graphic>
          </wp:inline>
        </w:drawing>
      </w:r>
      <w:r>
        <w:rPr>
          <w:rFonts w:eastAsia="Arial" w:cstheme="minorHAnsi"/>
          <w:b/>
          <w:bCs/>
          <w:noProof/>
          <w:sz w:val="28"/>
          <w:szCs w:val="28"/>
          <w:lang w:eastAsia="fr-FR"/>
        </w:rPr>
        <w:drawing>
          <wp:inline distT="0" distB="0" distL="0" distR="0">
            <wp:extent cx="1841500" cy="1381125"/>
            <wp:effectExtent l="19050" t="0" r="6350" b="0"/>
            <wp:docPr id="70" name="Image 40" descr="C:\Users\samsung\AppData\Local\Temp\Rar$DIa5648.13856\20191212_10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amsung\AppData\Local\Temp\Rar$DIa5648.13856\20191212_104700.jpg"/>
                    <pic:cNvPicPr>
                      <a:picLocks noChangeAspect="1" noChangeArrowheads="1"/>
                    </pic:cNvPicPr>
                  </pic:nvPicPr>
                  <pic:blipFill>
                    <a:blip r:embed="rId75" cstate="print"/>
                    <a:srcRect/>
                    <a:stretch>
                      <a:fillRect/>
                    </a:stretch>
                  </pic:blipFill>
                  <pic:spPr bwMode="auto">
                    <a:xfrm>
                      <a:off x="0" y="0"/>
                      <a:ext cx="1840891" cy="1380668"/>
                    </a:xfrm>
                    <a:prstGeom prst="rect">
                      <a:avLst/>
                    </a:prstGeom>
                    <a:noFill/>
                    <a:ln w="9525">
                      <a:noFill/>
                      <a:miter lim="800000"/>
                      <a:headEnd/>
                      <a:tailEnd/>
                    </a:ln>
                  </pic:spPr>
                </pic:pic>
              </a:graphicData>
            </a:graphic>
          </wp:inline>
        </w:drawing>
      </w:r>
    </w:p>
    <w:p w:rsidR="0010443F" w:rsidRDefault="0010443F" w:rsidP="00B82AC8"/>
    <w:p w:rsidR="0010443F" w:rsidRPr="00D32E6E" w:rsidRDefault="0010443F" w:rsidP="00B743FA">
      <w:pPr>
        <w:pStyle w:val="ListParagraph"/>
        <w:numPr>
          <w:ilvl w:val="0"/>
          <w:numId w:val="11"/>
        </w:numPr>
        <w:spacing w:line="276" w:lineRule="auto"/>
        <w:rPr>
          <w:rFonts w:cs="Calibri"/>
          <w:bCs/>
          <w:smallCaps/>
          <w:sz w:val="28"/>
          <w:szCs w:val="28"/>
        </w:rPr>
      </w:pPr>
      <w:r w:rsidRPr="00D32E6E">
        <w:rPr>
          <w:rFonts w:cs="Calibri"/>
          <w:bCs/>
          <w:smallCaps/>
          <w:sz w:val="28"/>
          <w:szCs w:val="28"/>
        </w:rPr>
        <w:t>Pa</w:t>
      </w:r>
      <w:r w:rsidR="00CF6BB2" w:rsidRPr="00D32E6E">
        <w:rPr>
          <w:rFonts w:cs="Calibri"/>
          <w:bCs/>
          <w:smallCaps/>
          <w:sz w:val="28"/>
          <w:szCs w:val="28"/>
        </w:rPr>
        <w:t xml:space="preserve">rticipation au Forum de la mer de </w:t>
      </w:r>
      <w:r w:rsidRPr="00D32E6E">
        <w:rPr>
          <w:rFonts w:cs="Calibri"/>
          <w:bCs/>
          <w:smallCaps/>
          <w:sz w:val="28"/>
          <w:szCs w:val="28"/>
        </w:rPr>
        <w:t>Bizerte</w:t>
      </w:r>
      <w:r w:rsidR="00CF6BB2" w:rsidRPr="00D32E6E">
        <w:rPr>
          <w:rFonts w:cs="Calibri"/>
          <w:bCs/>
          <w:smallCaps/>
          <w:sz w:val="28"/>
          <w:szCs w:val="28"/>
        </w:rPr>
        <w:t xml:space="preserve"> 2, </w:t>
      </w:r>
      <w:r w:rsidRPr="00D32E6E">
        <w:rPr>
          <w:rFonts w:cs="Calibri"/>
          <w:bCs/>
          <w:smallCaps/>
          <w:sz w:val="28"/>
          <w:szCs w:val="28"/>
        </w:rPr>
        <w:t xml:space="preserve">Juillet 2020 </w:t>
      </w:r>
    </w:p>
    <w:p w:rsidR="0010443F" w:rsidRPr="0010443F" w:rsidRDefault="0010443F" w:rsidP="0010443F">
      <w:pPr>
        <w:pStyle w:val="ListParagraph"/>
        <w:widowControl w:val="0"/>
        <w:overflowPunct w:val="0"/>
        <w:autoSpaceDE w:val="0"/>
        <w:autoSpaceDN w:val="0"/>
        <w:adjustRightInd w:val="0"/>
        <w:spacing w:line="262" w:lineRule="auto"/>
        <w:ind w:left="644"/>
        <w:jc w:val="both"/>
        <w:rPr>
          <w:sz w:val="22"/>
          <w:szCs w:val="22"/>
        </w:rPr>
      </w:pPr>
      <w:r w:rsidRPr="0010443F">
        <w:rPr>
          <w:rFonts w:ascii="Arial" w:hAnsi="Arial" w:cs="Arial"/>
          <w:sz w:val="22"/>
          <w:szCs w:val="22"/>
        </w:rPr>
        <w:t>Dans le cadre des festivités du forum de la mer de Bizerte, l'APEDDUB a mené une campagne de sensibilisation au vieux port de Biz</w:t>
      </w:r>
      <w:r w:rsidR="00CF6BB2">
        <w:rPr>
          <w:rFonts w:ascii="Arial" w:hAnsi="Arial" w:cs="Arial"/>
          <w:sz w:val="22"/>
          <w:szCs w:val="22"/>
        </w:rPr>
        <w:t>erte</w:t>
      </w:r>
      <w:r>
        <w:rPr>
          <w:rFonts w:ascii="Arial" w:hAnsi="Arial" w:cs="Arial"/>
          <w:sz w:val="22"/>
          <w:szCs w:val="22"/>
        </w:rPr>
        <w:t xml:space="preserve"> 15 et 16 Juillet 2020</w:t>
      </w:r>
      <w:r w:rsidRPr="0010443F">
        <w:rPr>
          <w:rFonts w:ascii="Arial" w:hAnsi="Arial" w:cs="Arial"/>
          <w:sz w:val="22"/>
          <w:szCs w:val="22"/>
        </w:rPr>
        <w:t xml:space="preserve"> pour les participants au forum (citoyens, femmes, jeunes et enfants).</w:t>
      </w:r>
    </w:p>
    <w:p w:rsidR="0010443F" w:rsidRPr="0010443F" w:rsidRDefault="0010443F" w:rsidP="0010443F">
      <w:pPr>
        <w:pStyle w:val="ListParagraph"/>
        <w:widowControl w:val="0"/>
        <w:autoSpaceDE w:val="0"/>
        <w:autoSpaceDN w:val="0"/>
        <w:adjustRightInd w:val="0"/>
        <w:spacing w:line="223" w:lineRule="exact"/>
        <w:ind w:left="644"/>
        <w:rPr>
          <w:sz w:val="22"/>
          <w:szCs w:val="22"/>
        </w:rPr>
      </w:pPr>
    </w:p>
    <w:p w:rsidR="0010443F" w:rsidRPr="0010443F" w:rsidRDefault="0010443F" w:rsidP="0010443F">
      <w:pPr>
        <w:pStyle w:val="ListParagraph"/>
        <w:widowControl w:val="0"/>
        <w:overflowPunct w:val="0"/>
        <w:autoSpaceDE w:val="0"/>
        <w:autoSpaceDN w:val="0"/>
        <w:adjustRightInd w:val="0"/>
        <w:spacing w:line="262" w:lineRule="auto"/>
        <w:ind w:left="644"/>
        <w:jc w:val="both"/>
        <w:rPr>
          <w:sz w:val="22"/>
          <w:szCs w:val="22"/>
        </w:rPr>
      </w:pPr>
      <w:r w:rsidRPr="0010443F">
        <w:rPr>
          <w:rFonts w:ascii="Arial" w:hAnsi="Arial" w:cs="Arial"/>
          <w:sz w:val="22"/>
          <w:szCs w:val="22"/>
        </w:rPr>
        <w:t>Les membres et bénévole</w:t>
      </w:r>
      <w:r w:rsidR="002C50DF">
        <w:rPr>
          <w:rFonts w:ascii="Arial" w:hAnsi="Arial" w:cs="Arial"/>
          <w:sz w:val="22"/>
          <w:szCs w:val="22"/>
        </w:rPr>
        <w:t xml:space="preserve">s de l'APEDDUB ont présenté à l’ambassadeur de France, au maire et </w:t>
      </w:r>
      <w:r w:rsidRPr="0010443F">
        <w:rPr>
          <w:rFonts w:ascii="Arial" w:hAnsi="Arial" w:cs="Arial"/>
          <w:sz w:val="22"/>
          <w:szCs w:val="22"/>
        </w:rPr>
        <w:t xml:space="preserve"> </w:t>
      </w:r>
      <w:r w:rsidR="002C50DF">
        <w:rPr>
          <w:rFonts w:ascii="Arial" w:hAnsi="Arial" w:cs="Arial"/>
          <w:sz w:val="22"/>
          <w:szCs w:val="22"/>
        </w:rPr>
        <w:t xml:space="preserve">acteurs locaux de Bizerte, et aux </w:t>
      </w:r>
      <w:r w:rsidRPr="0010443F">
        <w:rPr>
          <w:rFonts w:ascii="Arial" w:hAnsi="Arial" w:cs="Arial"/>
          <w:sz w:val="22"/>
          <w:szCs w:val="22"/>
        </w:rPr>
        <w:t>citoyens des informations sur les impacts des changements climatiques sur la plage de Bizerte. Ils ont expliqué aux visiteurs la nécessité et l'urgence de faire face aux impacts des CC</w:t>
      </w:r>
      <w:r>
        <w:rPr>
          <w:rFonts w:ascii="Arial" w:hAnsi="Arial" w:cs="Arial"/>
          <w:sz w:val="22"/>
          <w:szCs w:val="22"/>
        </w:rPr>
        <w:t xml:space="preserve"> par la mise en place d’un climat local pour adapter la plage de Bizerte aux CC.</w:t>
      </w:r>
    </w:p>
    <w:p w:rsidR="0010443F" w:rsidRPr="0010443F" w:rsidRDefault="0010443F" w:rsidP="0010443F">
      <w:pPr>
        <w:pStyle w:val="ListParagraph"/>
        <w:widowControl w:val="0"/>
        <w:autoSpaceDE w:val="0"/>
        <w:autoSpaceDN w:val="0"/>
        <w:adjustRightInd w:val="0"/>
        <w:spacing w:line="223" w:lineRule="exact"/>
        <w:ind w:left="644"/>
        <w:rPr>
          <w:sz w:val="22"/>
          <w:szCs w:val="22"/>
        </w:rPr>
      </w:pPr>
    </w:p>
    <w:p w:rsidR="0010443F" w:rsidRPr="0010443F" w:rsidRDefault="0010443F" w:rsidP="0010443F">
      <w:pPr>
        <w:pStyle w:val="ListParagraph"/>
        <w:widowControl w:val="0"/>
        <w:overflowPunct w:val="0"/>
        <w:autoSpaceDE w:val="0"/>
        <w:autoSpaceDN w:val="0"/>
        <w:adjustRightInd w:val="0"/>
        <w:spacing w:line="236" w:lineRule="auto"/>
        <w:ind w:left="644"/>
        <w:jc w:val="both"/>
        <w:rPr>
          <w:sz w:val="22"/>
          <w:szCs w:val="22"/>
        </w:rPr>
      </w:pPr>
      <w:r w:rsidRPr="0010443F">
        <w:rPr>
          <w:rFonts w:ascii="Arial" w:hAnsi="Arial" w:cs="Arial"/>
          <w:sz w:val="22"/>
          <w:szCs w:val="22"/>
        </w:rPr>
        <w:t>A cet effet, des flyers et des dépliants ont été distribué aux visiteurs des expositions du forum tout en leurs expliquant les objectifs et les résultats attendus du projet "dialogue local pour le climat".</w:t>
      </w:r>
    </w:p>
    <w:p w:rsidR="0010443F" w:rsidRPr="0010443F" w:rsidRDefault="0010443F" w:rsidP="0010443F">
      <w:pPr>
        <w:pStyle w:val="ListParagraph"/>
        <w:widowControl w:val="0"/>
        <w:autoSpaceDE w:val="0"/>
        <w:autoSpaceDN w:val="0"/>
        <w:adjustRightInd w:val="0"/>
        <w:spacing w:line="253" w:lineRule="exact"/>
        <w:ind w:left="644"/>
        <w:rPr>
          <w:sz w:val="22"/>
          <w:szCs w:val="22"/>
        </w:rPr>
      </w:pPr>
    </w:p>
    <w:p w:rsidR="0010443F" w:rsidRPr="0010443F" w:rsidRDefault="0010443F" w:rsidP="0010443F">
      <w:pPr>
        <w:pStyle w:val="ListParagraph"/>
        <w:widowControl w:val="0"/>
        <w:overflowPunct w:val="0"/>
        <w:autoSpaceDE w:val="0"/>
        <w:autoSpaceDN w:val="0"/>
        <w:adjustRightInd w:val="0"/>
        <w:spacing w:line="248" w:lineRule="auto"/>
        <w:ind w:left="644"/>
        <w:jc w:val="both"/>
        <w:rPr>
          <w:sz w:val="22"/>
          <w:szCs w:val="22"/>
        </w:rPr>
      </w:pPr>
      <w:r w:rsidRPr="0010443F">
        <w:rPr>
          <w:rFonts w:ascii="Arial" w:hAnsi="Arial" w:cs="Arial"/>
          <w:sz w:val="22"/>
          <w:szCs w:val="22"/>
        </w:rPr>
        <w:lastRenderedPageBreak/>
        <w:t>Tous les participants ont montré leurs soutiens aux efforts de l’APEDDUB pour minimiser les dégâts des impacts des changements climatiques sur la plage de Bizerte et leurs souhaits pour que cette plage retrouve son précédent paysage.</w:t>
      </w:r>
    </w:p>
    <w:p w:rsidR="0010443F" w:rsidRPr="0010443F" w:rsidRDefault="0010443F" w:rsidP="0010443F">
      <w:pPr>
        <w:pStyle w:val="ListParagraph"/>
        <w:spacing w:line="276" w:lineRule="auto"/>
        <w:ind w:left="644"/>
        <w:rPr>
          <w:rFonts w:cs="Calibri"/>
          <w:bCs/>
          <w:smallCaps/>
          <w:sz w:val="22"/>
          <w:szCs w:val="22"/>
        </w:rPr>
      </w:pPr>
    </w:p>
    <w:p w:rsidR="0010443F" w:rsidRDefault="0010443F" w:rsidP="0010443F">
      <w:pPr>
        <w:pStyle w:val="ListParagraph"/>
        <w:rPr>
          <w:rFonts w:cs="Calibri"/>
          <w:b/>
          <w:smallCaps/>
          <w:sz w:val="28"/>
          <w:szCs w:val="28"/>
        </w:rPr>
      </w:pPr>
    </w:p>
    <w:p w:rsidR="00CF6BB2" w:rsidRDefault="00CF6BB2" w:rsidP="0010443F">
      <w:pPr>
        <w:pStyle w:val="ListParagraph"/>
        <w:rPr>
          <w:rFonts w:cs="Calibri"/>
          <w:b/>
          <w:smallCaps/>
          <w:sz w:val="28"/>
          <w:szCs w:val="28"/>
        </w:rPr>
      </w:pPr>
    </w:p>
    <w:p w:rsidR="00CF6BB2" w:rsidRDefault="00CF6BB2" w:rsidP="0010443F">
      <w:pPr>
        <w:pStyle w:val="ListParagraph"/>
        <w:rPr>
          <w:rFonts w:cs="Calibri"/>
          <w:b/>
          <w:smallCaps/>
          <w:sz w:val="28"/>
          <w:szCs w:val="28"/>
        </w:rPr>
      </w:pPr>
    </w:p>
    <w:p w:rsidR="00CF6BB2" w:rsidRDefault="00CF6BB2" w:rsidP="00CF6BB2">
      <w:pPr>
        <w:pStyle w:val="ListParagraph"/>
        <w:jc w:val="both"/>
        <w:rPr>
          <w:rFonts w:cs="Calibri"/>
          <w:b/>
          <w:smallCaps/>
          <w:sz w:val="28"/>
          <w:szCs w:val="28"/>
        </w:rPr>
      </w:pPr>
      <w:r>
        <w:rPr>
          <w:rFonts w:cs="Calibri"/>
          <w:b/>
          <w:smallCaps/>
          <w:noProof/>
          <w:sz w:val="28"/>
          <w:szCs w:val="28"/>
          <w:lang w:eastAsia="fr-FR"/>
        </w:rPr>
        <w:drawing>
          <wp:inline distT="0" distB="0" distL="0" distR="0">
            <wp:extent cx="2772678" cy="2081049"/>
            <wp:effectExtent l="19050" t="0" r="8622" b="0"/>
            <wp:docPr id="47" name="Image 6" descr="C:\Users\samsung\AppData\Local\Temp\Rar$DIa3168.32838\FB_IMG_159674062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sung\AppData\Local\Temp\Rar$DIa3168.32838\FB_IMG_1596740625838.jpg"/>
                    <pic:cNvPicPr>
                      <a:picLocks noChangeAspect="1" noChangeArrowheads="1"/>
                    </pic:cNvPicPr>
                  </pic:nvPicPr>
                  <pic:blipFill>
                    <a:blip r:embed="rId76" cstate="print"/>
                    <a:srcRect/>
                    <a:stretch>
                      <a:fillRect/>
                    </a:stretch>
                  </pic:blipFill>
                  <pic:spPr bwMode="auto">
                    <a:xfrm>
                      <a:off x="0" y="0"/>
                      <a:ext cx="2774001" cy="2082042"/>
                    </a:xfrm>
                    <a:prstGeom prst="rect">
                      <a:avLst/>
                    </a:prstGeom>
                    <a:noFill/>
                    <a:ln w="9525">
                      <a:noFill/>
                      <a:miter lim="800000"/>
                      <a:headEnd/>
                      <a:tailEnd/>
                    </a:ln>
                  </pic:spPr>
                </pic:pic>
              </a:graphicData>
            </a:graphic>
          </wp:inline>
        </w:drawing>
      </w:r>
      <w:r>
        <w:rPr>
          <w:noProof/>
          <w:lang w:eastAsia="fr-FR"/>
        </w:rPr>
        <w:drawing>
          <wp:inline distT="0" distB="0" distL="0" distR="0">
            <wp:extent cx="3000375" cy="1901825"/>
            <wp:effectExtent l="0" t="0" r="0" b="0"/>
            <wp:docPr id="49" name="Image 7" descr="C:\Users\samsung\AppData\Local\Temp\Rar$DIa3168.37038\FB_IMG_159674063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sung\AppData\Local\Temp\Rar$DIa3168.37038\FB_IMG_1596740634022.jpg"/>
                    <pic:cNvPicPr>
                      <a:picLocks noChangeAspect="1" noChangeArrowheads="1"/>
                    </pic:cNvPicPr>
                  </pic:nvPicPr>
                  <pic:blipFill>
                    <a:blip r:embed="rId77" cstate="print"/>
                    <a:srcRect/>
                    <a:stretch>
                      <a:fillRect/>
                    </a:stretch>
                  </pic:blipFill>
                  <pic:spPr bwMode="auto">
                    <a:xfrm>
                      <a:off x="0" y="0"/>
                      <a:ext cx="3002674" cy="1903282"/>
                    </a:xfrm>
                    <a:prstGeom prst="rect">
                      <a:avLst/>
                    </a:prstGeom>
                    <a:noFill/>
                    <a:ln w="9525">
                      <a:noFill/>
                      <a:miter lim="800000"/>
                      <a:headEnd/>
                      <a:tailEnd/>
                    </a:ln>
                  </pic:spPr>
                </pic:pic>
              </a:graphicData>
            </a:graphic>
          </wp:inline>
        </w:drawing>
      </w:r>
    </w:p>
    <w:p w:rsidR="0010443F" w:rsidRDefault="0010443F" w:rsidP="00B82AC8"/>
    <w:p w:rsidR="006C1EA2" w:rsidRDefault="00077CCF" w:rsidP="006C1EA2">
      <w:pPr>
        <w:jc w:val="center"/>
      </w:pPr>
      <w:r w:rsidRPr="00077CCF">
        <w:rPr>
          <w:noProof/>
          <w:lang w:eastAsia="fr-FR"/>
        </w:rPr>
        <w:drawing>
          <wp:inline distT="0" distB="0" distL="0" distR="0">
            <wp:extent cx="2849253" cy="2331720"/>
            <wp:effectExtent l="0" t="0" r="0" b="0"/>
            <wp:docPr id="52" name="Image 13" descr="C:\Users\samsung\AppData\Local\Temp\Rar$DIa6764.10584\20190923_17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msung\AppData\Local\Temp\Rar$DIa6764.10584\20190923_173553.jpg"/>
                    <pic:cNvPicPr>
                      <a:picLocks noChangeAspect="1" noChangeArrowheads="1"/>
                    </pic:cNvPicPr>
                  </pic:nvPicPr>
                  <pic:blipFill>
                    <a:blip r:embed="rId65" cstate="print"/>
                    <a:srcRect/>
                    <a:stretch>
                      <a:fillRect/>
                    </a:stretch>
                  </pic:blipFill>
                  <pic:spPr bwMode="auto">
                    <a:xfrm>
                      <a:off x="0" y="0"/>
                      <a:ext cx="2844400" cy="2327748"/>
                    </a:xfrm>
                    <a:prstGeom prst="rect">
                      <a:avLst/>
                    </a:prstGeom>
                    <a:noFill/>
                    <a:ln w="9525">
                      <a:noFill/>
                      <a:miter lim="800000"/>
                      <a:headEnd/>
                      <a:tailEnd/>
                    </a:ln>
                  </pic:spPr>
                </pic:pic>
              </a:graphicData>
            </a:graphic>
          </wp:inline>
        </w:drawing>
      </w:r>
      <w:r w:rsidR="002C50DF">
        <w:rPr>
          <w:noProof/>
          <w:lang w:eastAsia="fr-FR"/>
        </w:rPr>
        <w:drawing>
          <wp:inline distT="0" distB="0" distL="0" distR="0">
            <wp:extent cx="3095625" cy="2352675"/>
            <wp:effectExtent l="0" t="0" r="0" b="0"/>
            <wp:docPr id="51" name="Image 9" descr="C:\Users\samsung\AppData\Local\Temp\Rar$DIa5900.28229\received_6449858696945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msung\AppData\Local\Temp\Rar$DIa5900.28229\received_644985869694551.jpeg"/>
                    <pic:cNvPicPr>
                      <a:picLocks noChangeAspect="1" noChangeArrowheads="1"/>
                    </pic:cNvPicPr>
                  </pic:nvPicPr>
                  <pic:blipFill>
                    <a:blip r:embed="rId78" cstate="print"/>
                    <a:srcRect/>
                    <a:stretch>
                      <a:fillRect/>
                    </a:stretch>
                  </pic:blipFill>
                  <pic:spPr bwMode="auto">
                    <a:xfrm>
                      <a:off x="0" y="0"/>
                      <a:ext cx="3096289" cy="2353180"/>
                    </a:xfrm>
                    <a:prstGeom prst="rect">
                      <a:avLst/>
                    </a:prstGeom>
                    <a:noFill/>
                    <a:ln w="9525">
                      <a:noFill/>
                      <a:miter lim="800000"/>
                      <a:headEnd/>
                      <a:tailEnd/>
                    </a:ln>
                  </pic:spPr>
                </pic:pic>
              </a:graphicData>
            </a:graphic>
          </wp:inline>
        </w:drawing>
      </w:r>
    </w:p>
    <w:p w:rsidR="00F705A3" w:rsidRDefault="00F705A3" w:rsidP="006C1EA2">
      <w:pPr>
        <w:jc w:val="center"/>
      </w:pPr>
    </w:p>
    <w:p w:rsidR="00F705A3" w:rsidRDefault="00F705A3" w:rsidP="006C1EA2">
      <w:pPr>
        <w:jc w:val="center"/>
      </w:pPr>
    </w:p>
    <w:p w:rsidR="00F705A3" w:rsidRDefault="00F705A3" w:rsidP="006C1EA2">
      <w:pPr>
        <w:jc w:val="center"/>
      </w:pPr>
    </w:p>
    <w:p w:rsidR="00F705A3" w:rsidRDefault="00F705A3" w:rsidP="006C1EA2">
      <w:pPr>
        <w:jc w:val="center"/>
      </w:pPr>
    </w:p>
    <w:p w:rsidR="00F705A3" w:rsidRDefault="00F705A3" w:rsidP="006C1EA2">
      <w:pPr>
        <w:jc w:val="center"/>
      </w:pPr>
    </w:p>
    <w:p w:rsidR="00F705A3" w:rsidRDefault="00F705A3" w:rsidP="006C1EA2">
      <w:pPr>
        <w:jc w:val="center"/>
      </w:pPr>
    </w:p>
    <w:p w:rsidR="00F705A3" w:rsidRPr="006C1EA2" w:rsidRDefault="00F705A3" w:rsidP="006C1EA2">
      <w:pPr>
        <w:jc w:val="center"/>
      </w:pPr>
    </w:p>
    <w:p w:rsidR="006D66FC" w:rsidRPr="0088183F" w:rsidRDefault="006D66FC" w:rsidP="0088183F">
      <w:pPr>
        <w:pStyle w:val="ListParagraph"/>
        <w:widowControl w:val="0"/>
        <w:autoSpaceDE w:val="0"/>
        <w:autoSpaceDN w:val="0"/>
        <w:adjustRightInd w:val="0"/>
        <w:spacing w:line="253" w:lineRule="exact"/>
        <w:ind w:left="644"/>
        <w:rPr>
          <w:sz w:val="22"/>
          <w:szCs w:val="22"/>
        </w:rPr>
      </w:pPr>
    </w:p>
    <w:p w:rsidR="004B4B3A" w:rsidRPr="00760727" w:rsidRDefault="00C30D93" w:rsidP="00760727">
      <w:pPr>
        <w:pStyle w:val="ListParagraph"/>
        <w:spacing w:line="276" w:lineRule="auto"/>
        <w:ind w:left="644"/>
        <w:rPr>
          <w:rFonts w:cs="Calibri"/>
          <w:b/>
          <w:smallCaps/>
          <w:sz w:val="28"/>
          <w:szCs w:val="28"/>
        </w:rPr>
      </w:pPr>
      <w:r>
        <w:rPr>
          <w:rFonts w:cs="Calibri"/>
          <w:b/>
          <w:smallCaps/>
          <w:sz w:val="28"/>
          <w:szCs w:val="28"/>
        </w:rPr>
        <w:t xml:space="preserve"> </w:t>
      </w:r>
    </w:p>
    <w:p w:rsidR="006D66FC" w:rsidRPr="00D32E6E" w:rsidRDefault="00305F76" w:rsidP="00B743FA">
      <w:pPr>
        <w:pStyle w:val="ListParagraph"/>
        <w:numPr>
          <w:ilvl w:val="0"/>
          <w:numId w:val="11"/>
        </w:numPr>
        <w:spacing w:line="276" w:lineRule="auto"/>
        <w:rPr>
          <w:rFonts w:cs="Calibri"/>
          <w:bCs/>
          <w:smallCaps/>
          <w:sz w:val="28"/>
          <w:szCs w:val="28"/>
        </w:rPr>
      </w:pPr>
      <w:r w:rsidRPr="00D32E6E">
        <w:rPr>
          <w:rFonts w:cs="Calibri"/>
          <w:bCs/>
          <w:smallCaps/>
          <w:sz w:val="28"/>
          <w:szCs w:val="28"/>
        </w:rPr>
        <w:t>installation du panneau de sensibilisation sur la protection de la plage</w:t>
      </w:r>
    </w:p>
    <w:p w:rsidR="006C1EA2" w:rsidRDefault="006C1EA2" w:rsidP="006C1EA2">
      <w:pPr>
        <w:pStyle w:val="ListParagraph"/>
        <w:spacing w:line="276" w:lineRule="auto"/>
        <w:ind w:left="644"/>
        <w:rPr>
          <w:rFonts w:cs="Calibri"/>
          <w:b/>
          <w:smallCaps/>
          <w:sz w:val="28"/>
          <w:szCs w:val="28"/>
        </w:rPr>
      </w:pPr>
    </w:p>
    <w:p w:rsidR="00305F76" w:rsidRDefault="00305F76" w:rsidP="006D66FC">
      <w:pPr>
        <w:pStyle w:val="ListParagraph"/>
        <w:spacing w:line="276" w:lineRule="auto"/>
        <w:ind w:left="644"/>
        <w:rPr>
          <w:rFonts w:cs="Calibri"/>
          <w:b/>
          <w:smallCaps/>
          <w:sz w:val="28"/>
          <w:szCs w:val="28"/>
        </w:rPr>
      </w:pPr>
      <w:r>
        <w:rPr>
          <w:rFonts w:cs="Calibri"/>
          <w:b/>
          <w:smallCaps/>
          <w:sz w:val="28"/>
          <w:szCs w:val="28"/>
        </w:rPr>
        <w:t xml:space="preserve"> </w:t>
      </w:r>
      <w:r w:rsidR="006D66FC">
        <w:rPr>
          <w:rFonts w:cs="Calibri"/>
          <w:b/>
          <w:smallCaps/>
          <w:noProof/>
          <w:sz w:val="28"/>
          <w:szCs w:val="28"/>
          <w:lang w:eastAsia="fr-FR"/>
        </w:rPr>
        <w:drawing>
          <wp:inline distT="0" distB="0" distL="0" distR="0">
            <wp:extent cx="2862649" cy="2075815"/>
            <wp:effectExtent l="0" t="0" r="0" b="0"/>
            <wp:docPr id="2" name="Image 1" descr="C:\Users\samsung\Desktop\received_6588926851338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esktop\received_658892685133885.jpeg"/>
                    <pic:cNvPicPr>
                      <a:picLocks noChangeAspect="1" noChangeArrowheads="1"/>
                    </pic:cNvPicPr>
                  </pic:nvPicPr>
                  <pic:blipFill>
                    <a:blip r:embed="rId79" cstate="print"/>
                    <a:srcRect/>
                    <a:stretch>
                      <a:fillRect/>
                    </a:stretch>
                  </pic:blipFill>
                  <pic:spPr bwMode="auto">
                    <a:xfrm>
                      <a:off x="0" y="0"/>
                      <a:ext cx="2892822" cy="2097694"/>
                    </a:xfrm>
                    <a:prstGeom prst="rect">
                      <a:avLst/>
                    </a:prstGeom>
                    <a:noFill/>
                    <a:ln w="9525">
                      <a:noFill/>
                      <a:miter lim="800000"/>
                      <a:headEnd/>
                      <a:tailEnd/>
                    </a:ln>
                  </pic:spPr>
                </pic:pic>
              </a:graphicData>
            </a:graphic>
          </wp:inline>
        </w:drawing>
      </w:r>
      <w:r w:rsidR="006D66FC">
        <w:rPr>
          <w:noProof/>
          <w:lang w:eastAsia="fr-FR"/>
        </w:rPr>
        <w:drawing>
          <wp:inline distT="0" distB="0" distL="0" distR="0">
            <wp:extent cx="2695575" cy="2090420"/>
            <wp:effectExtent l="0" t="0" r="0" b="0"/>
            <wp:docPr id="39" name="Image 2" descr="C:\Users\samsung\Desktop\received_295873885816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Desktop\received_295873885816256.jpeg"/>
                    <pic:cNvPicPr>
                      <a:picLocks noChangeAspect="1" noChangeArrowheads="1"/>
                    </pic:cNvPicPr>
                  </pic:nvPicPr>
                  <pic:blipFill>
                    <a:blip r:embed="rId80" cstate="print"/>
                    <a:srcRect/>
                    <a:stretch>
                      <a:fillRect/>
                    </a:stretch>
                  </pic:blipFill>
                  <pic:spPr bwMode="auto">
                    <a:xfrm>
                      <a:off x="0" y="0"/>
                      <a:ext cx="2720091" cy="2109432"/>
                    </a:xfrm>
                    <a:prstGeom prst="rect">
                      <a:avLst/>
                    </a:prstGeom>
                    <a:noFill/>
                    <a:ln w="9525">
                      <a:noFill/>
                      <a:miter lim="800000"/>
                      <a:headEnd/>
                      <a:tailEnd/>
                    </a:ln>
                  </pic:spPr>
                </pic:pic>
              </a:graphicData>
            </a:graphic>
          </wp:inline>
        </w:drawing>
      </w:r>
    </w:p>
    <w:p w:rsidR="004D0331" w:rsidRDefault="004D0331" w:rsidP="006D66FC">
      <w:pPr>
        <w:pStyle w:val="ListParagraph"/>
        <w:spacing w:line="276" w:lineRule="auto"/>
        <w:ind w:left="644"/>
        <w:rPr>
          <w:rFonts w:cs="Calibri"/>
          <w:b/>
          <w:smallCaps/>
          <w:sz w:val="28"/>
          <w:szCs w:val="28"/>
        </w:rPr>
      </w:pPr>
    </w:p>
    <w:p w:rsidR="00D32E6E" w:rsidRDefault="00D32E6E" w:rsidP="006D66FC">
      <w:pPr>
        <w:pStyle w:val="ListParagraph"/>
        <w:spacing w:line="276" w:lineRule="auto"/>
        <w:ind w:left="644"/>
        <w:rPr>
          <w:rFonts w:cs="Calibri"/>
          <w:b/>
          <w:smallCaps/>
          <w:sz w:val="28"/>
          <w:szCs w:val="28"/>
        </w:rPr>
      </w:pPr>
    </w:p>
    <w:p w:rsidR="00424157" w:rsidRDefault="00424157" w:rsidP="006D66FC">
      <w:pPr>
        <w:pStyle w:val="ListParagraph"/>
        <w:spacing w:line="276" w:lineRule="auto"/>
        <w:ind w:left="644"/>
        <w:rPr>
          <w:rFonts w:cs="Calibri"/>
          <w:b/>
          <w:smallCaps/>
          <w:sz w:val="28"/>
          <w:szCs w:val="28"/>
        </w:rPr>
      </w:pPr>
    </w:p>
    <w:p w:rsidR="00424157" w:rsidRDefault="00424157" w:rsidP="00D32E6E">
      <w:pPr>
        <w:pStyle w:val="ListParagraph"/>
        <w:numPr>
          <w:ilvl w:val="0"/>
          <w:numId w:val="11"/>
        </w:numPr>
        <w:spacing w:line="276" w:lineRule="auto"/>
        <w:rPr>
          <w:rFonts w:cs="Calibri"/>
          <w:bCs/>
          <w:smallCaps/>
          <w:sz w:val="28"/>
          <w:szCs w:val="28"/>
        </w:rPr>
      </w:pPr>
      <w:r w:rsidRPr="00D32E6E">
        <w:rPr>
          <w:rFonts w:cs="Calibri"/>
          <w:bCs/>
          <w:smallCaps/>
          <w:sz w:val="28"/>
          <w:szCs w:val="28"/>
        </w:rPr>
        <w:t xml:space="preserve">atelier de sensibilisation et d’information sur la </w:t>
      </w:r>
      <w:proofErr w:type="spellStart"/>
      <w:r w:rsidRPr="00D32E6E">
        <w:rPr>
          <w:rFonts w:cs="Calibri"/>
          <w:bCs/>
          <w:smallCaps/>
          <w:sz w:val="28"/>
          <w:szCs w:val="28"/>
        </w:rPr>
        <w:t>cdn</w:t>
      </w:r>
      <w:proofErr w:type="spellEnd"/>
      <w:r w:rsidRPr="00D32E6E">
        <w:rPr>
          <w:rFonts w:cs="Calibri"/>
          <w:bCs/>
          <w:smallCaps/>
          <w:sz w:val="28"/>
          <w:szCs w:val="28"/>
        </w:rPr>
        <w:t xml:space="preserve"> de la Tunisie et les attentes de la cop 26 pour la Tunisie et la SC tunisienne, le 27 octobre 2021 en partenariat avec la municipalité de Bizerte. </w:t>
      </w:r>
    </w:p>
    <w:p w:rsidR="00D32E6E" w:rsidRPr="00D32E6E" w:rsidRDefault="00D32E6E" w:rsidP="00D32E6E">
      <w:pPr>
        <w:pStyle w:val="ListParagraph"/>
        <w:spacing w:line="276" w:lineRule="auto"/>
        <w:rPr>
          <w:rFonts w:cs="Calibri"/>
          <w:bCs/>
          <w:smallCaps/>
          <w:sz w:val="28"/>
          <w:szCs w:val="28"/>
        </w:rPr>
      </w:pPr>
    </w:p>
    <w:p w:rsidR="00424157" w:rsidRDefault="00424157" w:rsidP="00424157">
      <w:pPr>
        <w:pStyle w:val="ListParagraph"/>
        <w:widowControl w:val="0"/>
        <w:autoSpaceDE w:val="0"/>
        <w:autoSpaceDN w:val="0"/>
        <w:adjustRightInd w:val="0"/>
        <w:spacing w:line="253" w:lineRule="exact"/>
        <w:ind w:left="644"/>
        <w:rPr>
          <w:rFonts w:ascii="Arial" w:hAnsi="Arial" w:cs="Arial"/>
          <w:sz w:val="22"/>
          <w:szCs w:val="22"/>
        </w:rPr>
      </w:pPr>
      <w:r>
        <w:rPr>
          <w:rFonts w:ascii="Arial" w:hAnsi="Arial" w:cs="Arial"/>
          <w:sz w:val="22"/>
          <w:szCs w:val="22"/>
        </w:rPr>
        <w:t xml:space="preserve">En partenariat avec la municipalité de Bizerte et au siège de la mairie, l’APEDDUB a organisée un atelier de formation et de sensibilisation pour les cadres et le personnel de la municipalité de Bizerte sur la mise à jour de la CDN tunisienne et les attentes de la COP 26 pour la Tunisie et la SC tunisienne. L’atelier a été animé par Pr Habib Ben Boubaker, expert en CC et présidé par le maire adjoint de Bizerte.  </w:t>
      </w:r>
    </w:p>
    <w:p w:rsidR="00424157" w:rsidRDefault="00424157" w:rsidP="006D66FC">
      <w:pPr>
        <w:pStyle w:val="ListParagraph"/>
        <w:spacing w:line="276" w:lineRule="auto"/>
        <w:ind w:left="644"/>
        <w:rPr>
          <w:rFonts w:cs="Calibri"/>
          <w:b/>
          <w:smallCaps/>
          <w:sz w:val="28"/>
          <w:szCs w:val="28"/>
        </w:rPr>
      </w:pPr>
      <w:r>
        <w:rPr>
          <w:rFonts w:cs="Calibri"/>
          <w:b/>
          <w:smallCaps/>
          <w:sz w:val="28"/>
          <w:szCs w:val="28"/>
        </w:rPr>
        <w:t xml:space="preserve"> </w:t>
      </w:r>
    </w:p>
    <w:p w:rsidR="009B0B08" w:rsidRDefault="009B0B08" w:rsidP="006D66FC">
      <w:pPr>
        <w:pStyle w:val="ListParagraph"/>
        <w:spacing w:line="276" w:lineRule="auto"/>
        <w:ind w:left="644"/>
        <w:rPr>
          <w:rFonts w:cs="Calibri"/>
          <w:b/>
          <w:smallCaps/>
          <w:sz w:val="28"/>
          <w:szCs w:val="28"/>
        </w:rPr>
      </w:pPr>
    </w:p>
    <w:p w:rsidR="0057146F" w:rsidRDefault="00424157" w:rsidP="00424157">
      <w:pPr>
        <w:spacing w:line="276" w:lineRule="auto"/>
        <w:jc w:val="center"/>
        <w:rPr>
          <w:rFonts w:cs="Calibri"/>
          <w:b/>
          <w:smallCaps/>
          <w:sz w:val="28"/>
          <w:szCs w:val="28"/>
        </w:rPr>
      </w:pPr>
      <w:r>
        <w:rPr>
          <w:rFonts w:cs="Calibri"/>
          <w:b/>
          <w:smallCaps/>
          <w:noProof/>
          <w:sz w:val="28"/>
          <w:szCs w:val="28"/>
          <w:lang w:eastAsia="fr-FR"/>
        </w:rPr>
        <w:drawing>
          <wp:inline distT="0" distB="0" distL="0" distR="0">
            <wp:extent cx="3300095" cy="1669043"/>
            <wp:effectExtent l="0" t="0" r="0" b="0"/>
            <wp:docPr id="43" name="Image 5" descr="C:\Users\samsung\AppData\Local\Temp\Rar$DIa5948.17668\20211027_1557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sung\AppData\Local\Temp\Rar$DIa5948.17668\20211027_155721(0).jpg"/>
                    <pic:cNvPicPr>
                      <a:picLocks noChangeAspect="1" noChangeArrowheads="1"/>
                    </pic:cNvPicPr>
                  </pic:nvPicPr>
                  <pic:blipFill>
                    <a:blip r:embed="rId55" cstate="print"/>
                    <a:srcRect/>
                    <a:stretch>
                      <a:fillRect/>
                    </a:stretch>
                  </pic:blipFill>
                  <pic:spPr bwMode="auto">
                    <a:xfrm>
                      <a:off x="0" y="0"/>
                      <a:ext cx="3333636" cy="1686007"/>
                    </a:xfrm>
                    <a:prstGeom prst="rect">
                      <a:avLst/>
                    </a:prstGeom>
                    <a:noFill/>
                    <a:ln w="9525">
                      <a:noFill/>
                      <a:miter lim="800000"/>
                      <a:headEnd/>
                      <a:tailEnd/>
                    </a:ln>
                  </pic:spPr>
                </pic:pic>
              </a:graphicData>
            </a:graphic>
          </wp:inline>
        </w:drawing>
      </w:r>
      <w:r>
        <w:rPr>
          <w:rFonts w:cs="Calibri"/>
          <w:b/>
          <w:smallCaps/>
          <w:noProof/>
          <w:sz w:val="28"/>
          <w:szCs w:val="28"/>
          <w:lang w:eastAsia="fr-FR"/>
        </w:rPr>
        <w:drawing>
          <wp:inline distT="0" distB="0" distL="0" distR="0">
            <wp:extent cx="2963545" cy="1695226"/>
            <wp:effectExtent l="0" t="0" r="0" b="0"/>
            <wp:docPr id="66" name="Image 8" descr="C:\Users\samsung\AppData\Local\Temp\Rar$DIa6884.21796\20211027_15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sung\AppData\Local\Temp\Rar$DIa6884.21796\20211027_155704.jpg"/>
                    <pic:cNvPicPr>
                      <a:picLocks noChangeAspect="1" noChangeArrowheads="1"/>
                    </pic:cNvPicPr>
                  </pic:nvPicPr>
                  <pic:blipFill>
                    <a:blip r:embed="rId56" cstate="print"/>
                    <a:srcRect/>
                    <a:stretch>
                      <a:fillRect/>
                    </a:stretch>
                  </pic:blipFill>
                  <pic:spPr bwMode="auto">
                    <a:xfrm>
                      <a:off x="0" y="0"/>
                      <a:ext cx="3011941" cy="1722910"/>
                    </a:xfrm>
                    <a:prstGeom prst="rect">
                      <a:avLst/>
                    </a:prstGeom>
                    <a:noFill/>
                    <a:ln w="9525">
                      <a:noFill/>
                      <a:miter lim="800000"/>
                      <a:headEnd/>
                      <a:tailEnd/>
                    </a:ln>
                  </pic:spPr>
                </pic:pic>
              </a:graphicData>
            </a:graphic>
          </wp:inline>
        </w:drawing>
      </w:r>
    </w:p>
    <w:p w:rsidR="006C1EA2" w:rsidRDefault="006C1EA2" w:rsidP="00424157">
      <w:pPr>
        <w:spacing w:line="276" w:lineRule="auto"/>
        <w:jc w:val="center"/>
        <w:rPr>
          <w:rFonts w:cs="Calibri"/>
          <w:b/>
          <w:smallCaps/>
          <w:sz w:val="28"/>
          <w:szCs w:val="28"/>
        </w:rPr>
      </w:pPr>
    </w:p>
    <w:p w:rsidR="006C1EA2" w:rsidRPr="006F2BBF" w:rsidRDefault="006C1EA2" w:rsidP="006F2BBF">
      <w:pPr>
        <w:pStyle w:val="ListParagraph"/>
        <w:numPr>
          <w:ilvl w:val="0"/>
          <w:numId w:val="11"/>
        </w:numPr>
        <w:spacing w:line="276" w:lineRule="auto"/>
        <w:rPr>
          <w:rFonts w:cs="Calibri"/>
          <w:bCs/>
          <w:smallCaps/>
          <w:sz w:val="28"/>
          <w:szCs w:val="28"/>
        </w:rPr>
      </w:pPr>
      <w:r w:rsidRPr="0013668F">
        <w:rPr>
          <w:rFonts w:cs="Calibri"/>
          <w:bCs/>
          <w:smallCaps/>
          <w:sz w:val="28"/>
          <w:szCs w:val="28"/>
        </w:rPr>
        <w:lastRenderedPageBreak/>
        <w:t xml:space="preserve">Participation au Forum de la mer de Bizerte 2, Septembre 2021 </w:t>
      </w:r>
    </w:p>
    <w:p w:rsidR="00C30D93" w:rsidRDefault="006C1EA2" w:rsidP="00C025B4">
      <w:pPr>
        <w:spacing w:line="276" w:lineRule="auto"/>
        <w:jc w:val="center"/>
        <w:rPr>
          <w:rFonts w:cs="Calibri"/>
          <w:b/>
          <w:smallCaps/>
          <w:sz w:val="28"/>
          <w:szCs w:val="28"/>
        </w:rPr>
      </w:pPr>
      <w:r>
        <w:rPr>
          <w:rFonts w:cs="Calibri"/>
          <w:b/>
          <w:smallCaps/>
          <w:noProof/>
          <w:sz w:val="28"/>
          <w:szCs w:val="28"/>
          <w:lang w:eastAsia="fr-FR"/>
        </w:rPr>
        <w:drawing>
          <wp:inline distT="0" distB="0" distL="0" distR="0">
            <wp:extent cx="3885743" cy="2305050"/>
            <wp:effectExtent l="0" t="0" r="0" b="0"/>
            <wp:docPr id="67" name="Image 9" descr="C:\Users\samsung\AppData\Local\Temp\Rar$DIa7480.49397\20210925_12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msung\AppData\Local\Temp\Rar$DIa7480.49397\20210925_125734.jpg"/>
                    <pic:cNvPicPr>
                      <a:picLocks noChangeAspect="1" noChangeArrowheads="1"/>
                    </pic:cNvPicPr>
                  </pic:nvPicPr>
                  <pic:blipFill>
                    <a:blip r:embed="rId81" cstate="print"/>
                    <a:srcRect/>
                    <a:stretch>
                      <a:fillRect/>
                    </a:stretch>
                  </pic:blipFill>
                  <pic:spPr bwMode="auto">
                    <a:xfrm>
                      <a:off x="0" y="0"/>
                      <a:ext cx="3906900" cy="2317600"/>
                    </a:xfrm>
                    <a:prstGeom prst="rect">
                      <a:avLst/>
                    </a:prstGeom>
                    <a:noFill/>
                    <a:ln w="9525">
                      <a:noFill/>
                      <a:miter lim="800000"/>
                      <a:headEnd/>
                      <a:tailEnd/>
                    </a:ln>
                  </pic:spPr>
                </pic:pic>
              </a:graphicData>
            </a:graphic>
          </wp:inline>
        </w:drawing>
      </w:r>
    </w:p>
    <w:p w:rsidR="00C30D93" w:rsidRPr="0013668F" w:rsidRDefault="00C30D93" w:rsidP="0013668F">
      <w:pPr>
        <w:pStyle w:val="ListParagraph"/>
        <w:numPr>
          <w:ilvl w:val="0"/>
          <w:numId w:val="11"/>
        </w:numPr>
        <w:spacing w:line="276" w:lineRule="auto"/>
        <w:rPr>
          <w:rFonts w:cs="Calibri"/>
          <w:bCs/>
          <w:smallCaps/>
          <w:sz w:val="28"/>
          <w:szCs w:val="28"/>
        </w:rPr>
      </w:pPr>
      <w:r w:rsidRPr="0013668F">
        <w:rPr>
          <w:rFonts w:cs="Calibri"/>
          <w:bCs/>
          <w:smallCaps/>
          <w:sz w:val="28"/>
          <w:szCs w:val="28"/>
        </w:rPr>
        <w:t>Participation à la COP 26 des changements climatiques, Glasgow, Irlande</w:t>
      </w:r>
    </w:p>
    <w:p w:rsidR="00C30D93" w:rsidRDefault="00C30D93" w:rsidP="00C30D93">
      <w:pPr>
        <w:pStyle w:val="ListParagraph"/>
        <w:spacing w:line="276" w:lineRule="auto"/>
        <w:ind w:left="644"/>
        <w:rPr>
          <w:rFonts w:cs="Calibri"/>
          <w:b/>
          <w:smallCaps/>
          <w:sz w:val="28"/>
          <w:szCs w:val="28"/>
        </w:rPr>
      </w:pPr>
    </w:p>
    <w:p w:rsidR="00C30D93" w:rsidRDefault="00C30D93" w:rsidP="00760727">
      <w:pPr>
        <w:spacing w:line="276" w:lineRule="auto"/>
        <w:jc w:val="center"/>
        <w:rPr>
          <w:rFonts w:cs="Calibri"/>
          <w:b/>
          <w:smallCaps/>
          <w:sz w:val="28"/>
          <w:szCs w:val="28"/>
        </w:rPr>
      </w:pPr>
      <w:r>
        <w:rPr>
          <w:rFonts w:cs="Calibri"/>
          <w:b/>
          <w:smallCaps/>
          <w:noProof/>
          <w:sz w:val="28"/>
          <w:szCs w:val="28"/>
          <w:lang w:eastAsia="fr-FR"/>
        </w:rPr>
        <w:drawing>
          <wp:inline distT="0" distB="0" distL="0" distR="0">
            <wp:extent cx="2685325" cy="1863524"/>
            <wp:effectExtent l="19050" t="0" r="725" b="0"/>
            <wp:docPr id="71" name="Image 10" descr="C:\Users\samsung\AppData\Local\Temp\Rar$DIa2416.16350\20211103_12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msung\AppData\Local\Temp\Rar$DIa2416.16350\20211103_125852.jpg"/>
                    <pic:cNvPicPr>
                      <a:picLocks noChangeAspect="1" noChangeArrowheads="1"/>
                    </pic:cNvPicPr>
                  </pic:nvPicPr>
                  <pic:blipFill>
                    <a:blip r:embed="rId82" cstate="print"/>
                    <a:srcRect/>
                    <a:stretch>
                      <a:fillRect/>
                    </a:stretch>
                  </pic:blipFill>
                  <pic:spPr bwMode="auto">
                    <a:xfrm>
                      <a:off x="0" y="0"/>
                      <a:ext cx="2689779" cy="1866615"/>
                    </a:xfrm>
                    <a:prstGeom prst="rect">
                      <a:avLst/>
                    </a:prstGeom>
                    <a:noFill/>
                    <a:ln w="9525">
                      <a:noFill/>
                      <a:miter lim="800000"/>
                      <a:headEnd/>
                      <a:tailEnd/>
                    </a:ln>
                  </pic:spPr>
                </pic:pic>
              </a:graphicData>
            </a:graphic>
          </wp:inline>
        </w:drawing>
      </w:r>
      <w:r>
        <w:rPr>
          <w:rFonts w:cs="Calibri"/>
          <w:b/>
          <w:smallCaps/>
          <w:noProof/>
          <w:sz w:val="28"/>
          <w:szCs w:val="28"/>
          <w:lang w:eastAsia="fr-FR"/>
        </w:rPr>
        <w:drawing>
          <wp:inline distT="0" distB="0" distL="0" distR="0">
            <wp:extent cx="2580174" cy="1860210"/>
            <wp:effectExtent l="19050" t="0" r="0" b="0"/>
            <wp:docPr id="72" name="Image 11" descr="C:\Users\samsung\AppData\Local\Temp\Rar$DIa2416.21094\20211103_12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msung\AppData\Local\Temp\Rar$DIa2416.21094\20211103_125906.jpg"/>
                    <pic:cNvPicPr>
                      <a:picLocks noChangeAspect="1" noChangeArrowheads="1"/>
                    </pic:cNvPicPr>
                  </pic:nvPicPr>
                  <pic:blipFill>
                    <a:blip r:embed="rId83" cstate="print"/>
                    <a:srcRect/>
                    <a:stretch>
                      <a:fillRect/>
                    </a:stretch>
                  </pic:blipFill>
                  <pic:spPr bwMode="auto">
                    <a:xfrm>
                      <a:off x="0" y="0"/>
                      <a:ext cx="2586206" cy="1864559"/>
                    </a:xfrm>
                    <a:prstGeom prst="rect">
                      <a:avLst/>
                    </a:prstGeom>
                    <a:noFill/>
                    <a:ln w="9525">
                      <a:noFill/>
                      <a:miter lim="800000"/>
                      <a:headEnd/>
                      <a:tailEnd/>
                    </a:ln>
                  </pic:spPr>
                </pic:pic>
              </a:graphicData>
            </a:graphic>
          </wp:inline>
        </w:drawing>
      </w:r>
    </w:p>
    <w:p w:rsidR="00760727" w:rsidRDefault="00760727" w:rsidP="00760727">
      <w:pPr>
        <w:spacing w:line="276" w:lineRule="auto"/>
        <w:jc w:val="center"/>
        <w:rPr>
          <w:rFonts w:cs="Calibri"/>
          <w:b/>
          <w:smallCaps/>
          <w:sz w:val="28"/>
          <w:szCs w:val="28"/>
        </w:rPr>
      </w:pPr>
    </w:p>
    <w:p w:rsidR="00760727" w:rsidRPr="0013668F" w:rsidRDefault="00760727" w:rsidP="0013668F">
      <w:pPr>
        <w:pStyle w:val="ListParagraph"/>
        <w:numPr>
          <w:ilvl w:val="0"/>
          <w:numId w:val="11"/>
        </w:numPr>
        <w:spacing w:line="276" w:lineRule="auto"/>
        <w:rPr>
          <w:rFonts w:cs="Calibri"/>
          <w:bCs/>
          <w:smallCaps/>
          <w:sz w:val="28"/>
          <w:szCs w:val="28"/>
        </w:rPr>
      </w:pPr>
      <w:r w:rsidRPr="0013668F">
        <w:rPr>
          <w:rFonts w:cs="Calibri"/>
          <w:bCs/>
          <w:smallCaps/>
          <w:sz w:val="28"/>
          <w:szCs w:val="28"/>
        </w:rPr>
        <w:t xml:space="preserve">Participation </w:t>
      </w:r>
      <w:proofErr w:type="spellStart"/>
      <w:r w:rsidRPr="0013668F">
        <w:rPr>
          <w:rFonts w:cs="Calibri"/>
          <w:bCs/>
          <w:smallCaps/>
          <w:sz w:val="28"/>
          <w:szCs w:val="28"/>
        </w:rPr>
        <w:t>a</w:t>
      </w:r>
      <w:proofErr w:type="spellEnd"/>
      <w:r w:rsidRPr="0013668F">
        <w:rPr>
          <w:rFonts w:cs="Calibri"/>
          <w:bCs/>
          <w:smallCaps/>
          <w:sz w:val="28"/>
          <w:szCs w:val="28"/>
        </w:rPr>
        <w:t xml:space="preserve"> la réunion de restitution de la participation du réseau  </w:t>
      </w:r>
      <w:proofErr w:type="spellStart"/>
      <w:r w:rsidRPr="0013668F">
        <w:rPr>
          <w:rFonts w:cs="Calibri"/>
          <w:bCs/>
          <w:smallCaps/>
          <w:sz w:val="28"/>
          <w:szCs w:val="28"/>
        </w:rPr>
        <w:t>pacja</w:t>
      </w:r>
      <w:proofErr w:type="spellEnd"/>
      <w:r w:rsidRPr="0013668F">
        <w:rPr>
          <w:rFonts w:cs="Calibri"/>
          <w:bCs/>
          <w:smallCaps/>
          <w:sz w:val="28"/>
          <w:szCs w:val="28"/>
        </w:rPr>
        <w:t xml:space="preserve">  à la cop 26 et la concertation sur son plan d’action pour la cop27 en Egypte, </w:t>
      </w:r>
      <w:proofErr w:type="spellStart"/>
      <w:r w:rsidRPr="0013668F">
        <w:rPr>
          <w:rFonts w:cs="Calibri"/>
          <w:bCs/>
          <w:smallCaps/>
          <w:sz w:val="28"/>
          <w:szCs w:val="28"/>
        </w:rPr>
        <w:t>caire</w:t>
      </w:r>
      <w:proofErr w:type="spellEnd"/>
      <w:r w:rsidRPr="0013668F">
        <w:rPr>
          <w:rFonts w:cs="Calibri"/>
          <w:bCs/>
          <w:smallCaps/>
          <w:sz w:val="28"/>
          <w:szCs w:val="28"/>
        </w:rPr>
        <w:t xml:space="preserve">  décembre 2021</w:t>
      </w:r>
    </w:p>
    <w:p w:rsidR="00760727" w:rsidRDefault="006F2BBF" w:rsidP="00760727">
      <w:pPr>
        <w:spacing w:line="276" w:lineRule="auto"/>
        <w:jc w:val="center"/>
        <w:rPr>
          <w:rFonts w:cs="Calibri"/>
          <w:b/>
          <w:smallCaps/>
          <w:sz w:val="28"/>
          <w:szCs w:val="28"/>
        </w:rPr>
      </w:pPr>
      <w:r>
        <w:rPr>
          <w:rFonts w:cs="Calibri"/>
          <w:b/>
          <w:smallCaps/>
          <w:noProof/>
          <w:sz w:val="28"/>
          <w:szCs w:val="28"/>
          <w:lang w:eastAsia="fr-FR"/>
        </w:rPr>
        <w:drawing>
          <wp:inline distT="0" distB="0" distL="0" distR="0" wp14:anchorId="41A84C40" wp14:editId="708207D7">
            <wp:extent cx="4726940" cy="1962150"/>
            <wp:effectExtent l="0" t="0" r="0" b="0"/>
            <wp:docPr id="73" name="Image 12" descr="C:\Users\samsung\Desktop\Dossier 8\photos Egypte 2021\IMG-2021121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msung\Desktop\Dossier 8\photos Egypte 2021\IMG-20211218-WA0004.jpg"/>
                    <pic:cNvPicPr>
                      <a:picLocks noChangeAspect="1" noChangeArrowheads="1"/>
                    </pic:cNvPicPr>
                  </pic:nvPicPr>
                  <pic:blipFill>
                    <a:blip r:embed="rId84" cstate="print"/>
                    <a:srcRect/>
                    <a:stretch>
                      <a:fillRect/>
                    </a:stretch>
                  </pic:blipFill>
                  <pic:spPr bwMode="auto">
                    <a:xfrm>
                      <a:off x="0" y="0"/>
                      <a:ext cx="4728075" cy="1962621"/>
                    </a:xfrm>
                    <a:prstGeom prst="rect">
                      <a:avLst/>
                    </a:prstGeom>
                    <a:noFill/>
                    <a:ln w="9525">
                      <a:noFill/>
                      <a:miter lim="800000"/>
                      <a:headEnd/>
                      <a:tailEnd/>
                    </a:ln>
                  </pic:spPr>
                </pic:pic>
              </a:graphicData>
            </a:graphic>
          </wp:inline>
        </w:drawing>
      </w:r>
    </w:p>
    <w:p w:rsidR="00C30D93" w:rsidRDefault="00C30D93" w:rsidP="006F2BBF">
      <w:pPr>
        <w:spacing w:line="276" w:lineRule="auto"/>
        <w:rPr>
          <w:rFonts w:cs="Calibri"/>
          <w:b/>
          <w:smallCaps/>
          <w:sz w:val="28"/>
          <w:szCs w:val="28"/>
        </w:rPr>
      </w:pPr>
    </w:p>
    <w:p w:rsidR="00760727" w:rsidRPr="0013668F" w:rsidRDefault="00760727" w:rsidP="0013668F">
      <w:pPr>
        <w:pStyle w:val="ListParagraph"/>
        <w:numPr>
          <w:ilvl w:val="0"/>
          <w:numId w:val="11"/>
        </w:numPr>
        <w:spacing w:line="276" w:lineRule="auto"/>
        <w:rPr>
          <w:rFonts w:cs="Calibri"/>
          <w:bCs/>
          <w:smallCaps/>
          <w:sz w:val="28"/>
          <w:szCs w:val="28"/>
        </w:rPr>
      </w:pPr>
      <w:r w:rsidRPr="0013668F">
        <w:rPr>
          <w:rFonts w:cs="Calibri"/>
          <w:bCs/>
          <w:smallCaps/>
          <w:sz w:val="28"/>
          <w:szCs w:val="28"/>
        </w:rPr>
        <w:t xml:space="preserve">Participation </w:t>
      </w:r>
      <w:proofErr w:type="spellStart"/>
      <w:r w:rsidRPr="0013668F">
        <w:rPr>
          <w:rFonts w:cs="Calibri"/>
          <w:bCs/>
          <w:smallCaps/>
          <w:sz w:val="28"/>
          <w:szCs w:val="28"/>
        </w:rPr>
        <w:t>a</w:t>
      </w:r>
      <w:proofErr w:type="spellEnd"/>
      <w:r w:rsidRPr="0013668F">
        <w:rPr>
          <w:rFonts w:cs="Calibri"/>
          <w:bCs/>
          <w:smallCaps/>
          <w:sz w:val="28"/>
          <w:szCs w:val="28"/>
        </w:rPr>
        <w:t xml:space="preserve"> la réunion régionale  de concertation  du réseau </w:t>
      </w:r>
      <w:proofErr w:type="spellStart"/>
      <w:r w:rsidRPr="0013668F">
        <w:rPr>
          <w:rFonts w:cs="Calibri"/>
          <w:bCs/>
          <w:smallCaps/>
          <w:sz w:val="28"/>
          <w:szCs w:val="28"/>
        </w:rPr>
        <w:t>gndr</w:t>
      </w:r>
      <w:proofErr w:type="spellEnd"/>
      <w:r w:rsidRPr="0013668F">
        <w:rPr>
          <w:rFonts w:cs="Calibri"/>
          <w:bCs/>
          <w:smallCaps/>
          <w:sz w:val="28"/>
          <w:szCs w:val="28"/>
        </w:rPr>
        <w:t>, Caire, décembre  2021</w:t>
      </w:r>
    </w:p>
    <w:p w:rsidR="00760727" w:rsidRDefault="00760727" w:rsidP="00760727">
      <w:pPr>
        <w:pStyle w:val="ListParagraph"/>
        <w:spacing w:line="276" w:lineRule="auto"/>
        <w:ind w:left="644"/>
        <w:rPr>
          <w:rFonts w:cs="Calibri"/>
          <w:b/>
          <w:smallCaps/>
          <w:sz w:val="28"/>
          <w:szCs w:val="28"/>
        </w:rPr>
      </w:pPr>
    </w:p>
    <w:p w:rsidR="00C30D93" w:rsidRDefault="00760727" w:rsidP="00760727">
      <w:pPr>
        <w:spacing w:line="276"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cs="Calibri"/>
          <w:b/>
          <w:smallCaps/>
          <w:noProof/>
          <w:sz w:val="28"/>
          <w:szCs w:val="28"/>
          <w:lang w:eastAsia="fr-FR"/>
        </w:rPr>
        <w:drawing>
          <wp:inline distT="0" distB="0" distL="0" distR="0">
            <wp:extent cx="2708465" cy="2187615"/>
            <wp:effectExtent l="19050" t="0" r="0" b="0"/>
            <wp:docPr id="74" name="Image 13" descr="C:\Users\samsung\Desktop\Dossier 8\photos Egypte 2021\IMG-2021121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msung\Desktop\Dossier 8\photos Egypte 2021\IMG-20211211-WA0009.jpg"/>
                    <pic:cNvPicPr>
                      <a:picLocks noChangeAspect="1" noChangeArrowheads="1"/>
                    </pic:cNvPicPr>
                  </pic:nvPicPr>
                  <pic:blipFill>
                    <a:blip r:embed="rId85" cstate="print"/>
                    <a:srcRect/>
                    <a:stretch>
                      <a:fillRect/>
                    </a:stretch>
                  </pic:blipFill>
                  <pic:spPr bwMode="auto">
                    <a:xfrm>
                      <a:off x="0" y="0"/>
                      <a:ext cx="2711215" cy="2189836"/>
                    </a:xfrm>
                    <a:prstGeom prst="rect">
                      <a:avLst/>
                    </a:prstGeom>
                    <a:noFill/>
                    <a:ln w="9525">
                      <a:noFill/>
                      <a:miter lim="800000"/>
                      <a:headEnd/>
                      <a:tailEnd/>
                    </a:ln>
                  </pic:spPr>
                </pic:pic>
              </a:graphicData>
            </a:graphic>
          </wp:inline>
        </w:drawing>
      </w:r>
      <w:r w:rsidRPr="0076072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cs="Calibri"/>
          <w:b/>
          <w:smallCaps/>
          <w:noProof/>
          <w:sz w:val="28"/>
          <w:szCs w:val="28"/>
          <w:lang w:eastAsia="fr-FR"/>
        </w:rPr>
        <w:drawing>
          <wp:inline distT="0" distB="0" distL="0" distR="0">
            <wp:extent cx="2955643" cy="2185984"/>
            <wp:effectExtent l="19050" t="0" r="0" b="0"/>
            <wp:docPr id="75" name="Image 14" descr="C:\Users\samsung\Desktop\Dossier 8\photos Egypte 2021\IMG-20211212-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msung\Desktop\Dossier 8\photos Egypte 2021\IMG-20211212-WA0037.jpg"/>
                    <pic:cNvPicPr>
                      <a:picLocks noChangeAspect="1" noChangeArrowheads="1"/>
                    </pic:cNvPicPr>
                  </pic:nvPicPr>
                  <pic:blipFill>
                    <a:blip r:embed="rId86" cstate="print"/>
                    <a:srcRect/>
                    <a:stretch>
                      <a:fillRect/>
                    </a:stretch>
                  </pic:blipFill>
                  <pic:spPr bwMode="auto">
                    <a:xfrm>
                      <a:off x="0" y="0"/>
                      <a:ext cx="2962099" cy="2190759"/>
                    </a:xfrm>
                    <a:prstGeom prst="rect">
                      <a:avLst/>
                    </a:prstGeom>
                    <a:noFill/>
                    <a:ln w="9525">
                      <a:noFill/>
                      <a:miter lim="800000"/>
                      <a:headEnd/>
                      <a:tailEnd/>
                    </a:ln>
                  </pic:spPr>
                </pic:pic>
              </a:graphicData>
            </a:graphic>
          </wp:inline>
        </w:drawing>
      </w:r>
    </w:p>
    <w:p w:rsidR="00CC7656" w:rsidRDefault="00CC7656" w:rsidP="00760727">
      <w:pPr>
        <w:spacing w:line="276" w:lineRule="auto"/>
        <w:rPr>
          <w:rFonts w:cs="Calibri"/>
          <w:b/>
          <w:smallCaps/>
          <w:sz w:val="28"/>
          <w:szCs w:val="28"/>
        </w:rPr>
      </w:pPr>
    </w:p>
    <w:p w:rsidR="00C30D93" w:rsidRDefault="00CC7656" w:rsidP="00CC7656">
      <w:pPr>
        <w:pStyle w:val="ListParagraph"/>
        <w:numPr>
          <w:ilvl w:val="0"/>
          <w:numId w:val="11"/>
        </w:numPr>
        <w:spacing w:line="276" w:lineRule="auto"/>
        <w:jc w:val="both"/>
        <w:rPr>
          <w:rFonts w:cs="Calibri"/>
          <w:bCs/>
          <w:smallCaps/>
          <w:sz w:val="28"/>
          <w:szCs w:val="28"/>
        </w:rPr>
      </w:pPr>
      <w:r w:rsidRPr="00CC7656">
        <w:rPr>
          <w:rFonts w:cs="Calibri"/>
          <w:bCs/>
          <w:smallCaps/>
          <w:sz w:val="28"/>
          <w:szCs w:val="28"/>
        </w:rPr>
        <w:t>PARTICIPATION A</w:t>
      </w:r>
      <w:r>
        <w:rPr>
          <w:rFonts w:cs="Calibri"/>
          <w:bCs/>
          <w:smallCaps/>
          <w:sz w:val="28"/>
          <w:szCs w:val="28"/>
        </w:rPr>
        <w:t xml:space="preserve"> LA CAMPAGNE</w:t>
      </w:r>
      <w:r w:rsidRPr="00CC7656">
        <w:rPr>
          <w:rFonts w:cs="Calibri"/>
          <w:bCs/>
          <w:smallCaps/>
          <w:sz w:val="28"/>
          <w:szCs w:val="28"/>
        </w:rPr>
        <w:t xml:space="preserve"> CLEAN UP YEAR</w:t>
      </w:r>
      <w:r w:rsidR="00731158">
        <w:rPr>
          <w:rFonts w:cs="Calibri"/>
          <w:bCs/>
          <w:smallCaps/>
          <w:sz w:val="28"/>
          <w:szCs w:val="28"/>
        </w:rPr>
        <w:t xml:space="preserve"> </w:t>
      </w:r>
    </w:p>
    <w:p w:rsidR="00CC7656" w:rsidRDefault="00CC7656" w:rsidP="00CC7656">
      <w:pPr>
        <w:rPr>
          <w:rFonts w:ascii="Helvetica" w:hAnsi="Helvetica" w:cs="Helvetica"/>
          <w:color w:val="1D2228"/>
          <w:shd w:val="clear" w:color="auto" w:fill="FFFFFF"/>
        </w:rPr>
      </w:pPr>
    </w:p>
    <w:p w:rsidR="00CC7656" w:rsidRDefault="00CC7656" w:rsidP="00CC7656">
      <w:r w:rsidRPr="00CC7656">
        <w:rPr>
          <w:rFonts w:ascii="Helvetica" w:hAnsi="Helvetica" w:cs="Helvetica"/>
          <w:color w:val="1D2228"/>
          <w:shd w:val="clear" w:color="auto" w:fill="FFFFFF"/>
        </w:rPr>
        <w:t xml:space="preserve">Dans le cadre de la campagne Clean Up </w:t>
      </w:r>
      <w:proofErr w:type="spellStart"/>
      <w:r w:rsidRPr="00CC7656">
        <w:rPr>
          <w:rFonts w:ascii="Helvetica" w:hAnsi="Helvetica" w:cs="Helvetica"/>
          <w:color w:val="1D2228"/>
          <w:shd w:val="clear" w:color="auto" w:fill="FFFFFF"/>
        </w:rPr>
        <w:t>year</w:t>
      </w:r>
      <w:proofErr w:type="spellEnd"/>
      <w:r w:rsidRPr="00CC7656">
        <w:rPr>
          <w:rFonts w:ascii="Helvetica" w:hAnsi="Helvetica" w:cs="Helvetica"/>
          <w:color w:val="1D2228"/>
          <w:shd w:val="clear" w:color="auto" w:fill="FFFFFF"/>
        </w:rPr>
        <w:t xml:space="preserve">, L'APEDDUB a organisée le 12 mars 2023, en partenariat avec la maison des jeunes Sidi Salem de Bizerte, l'organisation nationale de l'enfance et le représentant du ministère de l'environnement, un atelier de sensibilisation pour les enfants et les jeunes de la maison des jeunes Sidi Salem de Bizerte (40 participants entre jeunes et enseignants) sur les impacts négatifs du plastique sur la santé et environnement et la nécessité de réduire l'utilisation des plastiques et de les recycler pour minimiser ses effets néfastes. Les participants ont apprécié les informations et ont promis de s'engager activement pour sensibiliser leurs proches et leurs amis et camarades dans le but de changer leurs comportements. </w:t>
      </w:r>
    </w:p>
    <w:p w:rsidR="00CC7656" w:rsidRDefault="00CC7656" w:rsidP="00CC7656">
      <w:pPr>
        <w:spacing w:line="276"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CC7656">
        <w:rPr>
          <w:rFonts w:cs="Calibri"/>
          <w:bCs/>
          <w:smallCaps/>
          <w:noProof/>
          <w:sz w:val="28"/>
          <w:szCs w:val="28"/>
          <w:lang w:eastAsia="fr-FR"/>
        </w:rPr>
        <w:drawing>
          <wp:inline distT="0" distB="0" distL="0" distR="0">
            <wp:extent cx="3067050" cy="2085975"/>
            <wp:effectExtent l="0" t="0" r="0" b="0"/>
            <wp:docPr id="123" name="Picture 123" descr="C:\Users\najwa\Desktop\Clean Up Year 2023\photos clean up year 2023\clean up yea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jwa\Desktop\Clean Up Year 2023\photos clean up year 2023\clean up year 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75582" cy="2091778"/>
                    </a:xfrm>
                    <a:prstGeom prst="rect">
                      <a:avLst/>
                    </a:prstGeom>
                    <a:noFill/>
                    <a:ln>
                      <a:noFill/>
                    </a:ln>
                  </pic:spPr>
                </pic:pic>
              </a:graphicData>
            </a:graphic>
          </wp:inline>
        </w:drawing>
      </w:r>
      <w:r w:rsidRPr="00CC765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C7656">
        <w:rPr>
          <w:rFonts w:cs="Calibri"/>
          <w:bCs/>
          <w:smallCaps/>
          <w:noProof/>
          <w:sz w:val="28"/>
          <w:szCs w:val="28"/>
          <w:lang w:eastAsia="fr-FR"/>
        </w:rPr>
        <w:drawing>
          <wp:inline distT="0" distB="0" distL="0" distR="0">
            <wp:extent cx="3048000" cy="2057400"/>
            <wp:effectExtent l="0" t="0" r="0" b="0"/>
            <wp:docPr id="124" name="Picture 124" descr="C:\Users\najwa\Desktop\Clean Up Year 2023\photos clean up year 2023\photo Clean up ye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jwa\Desktop\Clean Up Year 2023\photos clean up year 2023\photo Clean up year 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48000" cy="2057400"/>
                    </a:xfrm>
                    <a:prstGeom prst="rect">
                      <a:avLst/>
                    </a:prstGeom>
                    <a:noFill/>
                    <a:ln>
                      <a:noFill/>
                    </a:ln>
                  </pic:spPr>
                </pic:pic>
              </a:graphicData>
            </a:graphic>
          </wp:inline>
        </w:drawing>
      </w:r>
    </w:p>
    <w:p w:rsidR="003B4F4B" w:rsidRDefault="003B4F4B" w:rsidP="00CC7656">
      <w:pPr>
        <w:spacing w:line="276"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B4F4B" w:rsidRPr="00CC7656" w:rsidRDefault="003B4F4B" w:rsidP="00CC7656">
      <w:pPr>
        <w:spacing w:line="276" w:lineRule="auto"/>
        <w:jc w:val="both"/>
        <w:rPr>
          <w:rFonts w:cs="Calibri"/>
          <w:bCs/>
          <w:smallCaps/>
          <w:sz w:val="28"/>
          <w:szCs w:val="28"/>
        </w:rPr>
      </w:pPr>
    </w:p>
    <w:p w:rsidR="006A2D24" w:rsidRDefault="003B4F4B" w:rsidP="003B4F4B">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3B4F4B">
        <w:rPr>
          <w:rFonts w:asciiTheme="minorBidi" w:hAnsiTheme="minorBidi"/>
          <w:noProof/>
          <w:color w:val="FF0000"/>
          <w:sz w:val="36"/>
          <w:szCs w:val="36"/>
          <w:lang w:eastAsia="fr-FR"/>
        </w:rPr>
        <w:lastRenderedPageBreak/>
        <w:drawing>
          <wp:inline distT="0" distB="0" distL="0" distR="0">
            <wp:extent cx="3151669" cy="3018155"/>
            <wp:effectExtent l="0" t="0" r="0" b="0"/>
            <wp:docPr id="125" name="Picture 125" descr="C:\Users\najwa\Desktop\Clean Up Year 2023\photos clean up year 2023\photo clean up ye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jwa\Desktop\Clean Up Year 2023\photos clean up year 2023\photo clean up year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76207" cy="3041654"/>
                    </a:xfrm>
                    <a:prstGeom prst="rect">
                      <a:avLst/>
                    </a:prstGeom>
                    <a:noFill/>
                    <a:ln>
                      <a:noFill/>
                    </a:ln>
                  </pic:spPr>
                </pic:pic>
              </a:graphicData>
            </a:graphic>
          </wp:inline>
        </w:drawing>
      </w:r>
      <w:r w:rsidRPr="003B4F4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3B4F4B">
        <w:rPr>
          <w:rFonts w:asciiTheme="minorBidi" w:hAnsiTheme="minorBidi"/>
          <w:noProof/>
          <w:color w:val="FF0000"/>
          <w:sz w:val="36"/>
          <w:szCs w:val="36"/>
          <w:lang w:eastAsia="fr-FR"/>
        </w:rPr>
        <w:drawing>
          <wp:inline distT="0" distB="0" distL="0" distR="0">
            <wp:extent cx="3381375" cy="3037840"/>
            <wp:effectExtent l="0" t="0" r="0" b="0"/>
            <wp:docPr id="126" name="Picture 126" descr="C:\Users\najwa\Desktop\Clean Up Year 2023\photos clean up year 2023\clean up ye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jwa\Desktop\Clean Up Year 2023\photos clean up year 2023\clean up year 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88978" cy="3044671"/>
                    </a:xfrm>
                    <a:prstGeom prst="rect">
                      <a:avLst/>
                    </a:prstGeom>
                    <a:noFill/>
                    <a:ln>
                      <a:noFill/>
                    </a:ln>
                  </pic:spPr>
                </pic:pic>
              </a:graphicData>
            </a:graphic>
          </wp:inline>
        </w:drawing>
      </w:r>
    </w:p>
    <w:p w:rsidR="00731158" w:rsidRPr="00CC7656" w:rsidRDefault="00731158" w:rsidP="003B4F4B">
      <w:pPr>
        <w:rPr>
          <w:rFonts w:asciiTheme="minorBidi" w:hAnsiTheme="minorBidi"/>
          <w:color w:val="FF0000"/>
          <w:sz w:val="36"/>
          <w:szCs w:val="36"/>
        </w:rPr>
      </w:pPr>
    </w:p>
    <w:p w:rsidR="006A2D24" w:rsidRDefault="006A2D24" w:rsidP="006A2D24">
      <w:pPr>
        <w:jc w:val="center"/>
        <w:rPr>
          <w:rFonts w:ascii="Helvetica" w:hAnsi="Helvetica" w:cs="Helvetica"/>
          <w:b/>
          <w:bCs/>
          <w:color w:val="1D2228"/>
          <w:sz w:val="36"/>
          <w:szCs w:val="36"/>
          <w:shd w:val="clear" w:color="auto" w:fill="FFFFFF"/>
        </w:rPr>
      </w:pPr>
      <w:r w:rsidRPr="00EA3F8C">
        <w:rPr>
          <w:rFonts w:asciiTheme="minorBidi" w:hAnsiTheme="minorBidi"/>
          <w:b/>
          <w:bCs/>
          <w:color w:val="FF0000"/>
          <w:sz w:val="36"/>
          <w:szCs w:val="36"/>
        </w:rPr>
        <w:t>Activité</w:t>
      </w:r>
      <w:r>
        <w:rPr>
          <w:rFonts w:asciiTheme="minorBidi" w:hAnsiTheme="minorBidi"/>
          <w:b/>
          <w:bCs/>
          <w:color w:val="FF0000"/>
          <w:sz w:val="36"/>
          <w:szCs w:val="36"/>
        </w:rPr>
        <w:t xml:space="preserve"> 5 :</w:t>
      </w:r>
      <w:r w:rsidRPr="00EA3F8C">
        <w:rPr>
          <w:rFonts w:asciiTheme="minorBidi" w:hAnsiTheme="minorBidi"/>
          <w:b/>
          <w:bCs/>
          <w:color w:val="FF0000"/>
          <w:sz w:val="36"/>
          <w:szCs w:val="36"/>
        </w:rPr>
        <w:t xml:space="preserve"> </w:t>
      </w:r>
      <w:r>
        <w:rPr>
          <w:rFonts w:asciiTheme="minorBidi" w:hAnsiTheme="minorBidi"/>
          <w:b/>
          <w:bCs/>
          <w:color w:val="FF0000"/>
          <w:sz w:val="36"/>
          <w:szCs w:val="36"/>
        </w:rPr>
        <w:t xml:space="preserve">Réunion de  </w:t>
      </w:r>
      <w:r w:rsidRPr="006A2D24">
        <w:rPr>
          <w:rFonts w:ascii="Helvetica" w:hAnsi="Helvetica" w:cs="Helvetica"/>
          <w:b/>
          <w:bCs/>
          <w:color w:val="FF0000"/>
          <w:sz w:val="36"/>
          <w:szCs w:val="36"/>
          <w:shd w:val="clear" w:color="auto" w:fill="FFFFFF"/>
        </w:rPr>
        <w:t>Validation du Plan Dialogue Climat Local et discussion de la Charte</w:t>
      </w:r>
    </w:p>
    <w:p w:rsidR="006A2D24" w:rsidRDefault="006A2D24" w:rsidP="00923E79">
      <w:pPr>
        <w:spacing w:line="276" w:lineRule="auto"/>
        <w:rPr>
          <w:rFonts w:asciiTheme="minorBidi" w:hAnsiTheme="minorBidi"/>
          <w:b/>
          <w:bCs/>
          <w:color w:val="FF0000"/>
          <w:sz w:val="36"/>
          <w:szCs w:val="36"/>
        </w:rPr>
      </w:pPr>
    </w:p>
    <w:p w:rsidR="006A2D24" w:rsidRDefault="006A2D24" w:rsidP="006A2D24">
      <w:pPr>
        <w:rPr>
          <w:rFonts w:ascii="Helvetica" w:hAnsi="Helvetica" w:cs="Helvetica"/>
          <w:color w:val="1D2228"/>
          <w:sz w:val="20"/>
          <w:szCs w:val="20"/>
          <w:shd w:val="clear" w:color="auto" w:fill="FFFFFF"/>
        </w:rPr>
      </w:pPr>
      <w:r>
        <w:rPr>
          <w:rFonts w:ascii="Helvetica" w:hAnsi="Helvetica" w:cs="Helvetica"/>
          <w:color w:val="1D2228"/>
          <w:sz w:val="20"/>
          <w:szCs w:val="20"/>
          <w:shd w:val="clear" w:color="auto" w:fill="FFFFFF"/>
        </w:rPr>
        <w:t xml:space="preserve">Dans le cadre de son projet "Dialogue local pour le climat" subventionné par GEF/SGP, L'APEDDUB a organisée, le 16 Mars à Hôtel </w:t>
      </w:r>
      <w:proofErr w:type="spellStart"/>
      <w:r>
        <w:rPr>
          <w:rFonts w:ascii="Helvetica" w:hAnsi="Helvetica" w:cs="Helvetica"/>
          <w:color w:val="1D2228"/>
          <w:sz w:val="20"/>
          <w:szCs w:val="20"/>
          <w:shd w:val="clear" w:color="auto" w:fill="FFFFFF"/>
        </w:rPr>
        <w:t>Andoulicia</w:t>
      </w:r>
      <w:proofErr w:type="spellEnd"/>
      <w:r>
        <w:rPr>
          <w:rFonts w:ascii="Helvetica" w:hAnsi="Helvetica" w:cs="Helvetica"/>
          <w:color w:val="1D2228"/>
          <w:sz w:val="20"/>
          <w:szCs w:val="20"/>
          <w:shd w:val="clear" w:color="auto" w:fill="FFFFFF"/>
        </w:rPr>
        <w:t xml:space="preserve"> de Bizerte, sa réunion pour la validation du plan d'action local d'adaptation et de résilience aux changements climatiques par la plateforme/comité de pilotage et de concertation et pour la discussion de la charte d'engagement des acteurs locaux et qui sera signé lors de la réunion de clôture. </w:t>
      </w:r>
    </w:p>
    <w:p w:rsidR="006A2D24" w:rsidRDefault="006A2D24" w:rsidP="002451B0">
      <w:pPr>
        <w:rPr>
          <w:rFonts w:ascii="Helvetica" w:eastAsia="Times New Roman" w:hAnsi="Helvetica" w:cs="Helvetica"/>
          <w:color w:val="1D2228"/>
          <w:sz w:val="20"/>
          <w:szCs w:val="20"/>
          <w:lang w:eastAsia="fr-FR"/>
        </w:rPr>
      </w:pPr>
      <w:r>
        <w:rPr>
          <w:rFonts w:ascii="Helvetica" w:hAnsi="Helvetica" w:cs="Helvetica"/>
          <w:color w:val="1D2228"/>
          <w:sz w:val="20"/>
          <w:szCs w:val="20"/>
          <w:shd w:val="clear" w:color="auto" w:fill="FFFFFF"/>
        </w:rPr>
        <w:t>La plupart des acteurs locaux publics et société civile ont participé à cette réunion.</w:t>
      </w:r>
      <w:r w:rsidRPr="0045481F">
        <w:rPr>
          <w:rFonts w:ascii="Helvetica" w:eastAsia="Times New Roman" w:hAnsi="Helvetica" w:cs="Helvetica"/>
          <w:color w:val="1D2228"/>
          <w:sz w:val="20"/>
          <w:szCs w:val="20"/>
          <w:lang w:eastAsia="fr-FR"/>
        </w:rPr>
        <w:t xml:space="preserve"> </w:t>
      </w:r>
      <w:r w:rsidRPr="009A51F2">
        <w:rPr>
          <w:rFonts w:ascii="Helvetica" w:eastAsia="Times New Roman" w:hAnsi="Helvetica" w:cs="Helvetica"/>
          <w:color w:val="1D2228"/>
          <w:sz w:val="20"/>
          <w:szCs w:val="20"/>
          <w:lang w:eastAsia="fr-FR"/>
        </w:rPr>
        <w:t>2</w:t>
      </w:r>
      <w:r w:rsidR="002451B0">
        <w:rPr>
          <w:rFonts w:ascii="Helvetica" w:eastAsia="Times New Roman" w:hAnsi="Helvetica" w:cs="Helvetica"/>
          <w:color w:val="1D2228"/>
          <w:sz w:val="20"/>
          <w:szCs w:val="20"/>
          <w:lang w:eastAsia="fr-FR"/>
        </w:rPr>
        <w:t>4</w:t>
      </w:r>
      <w:r w:rsidRPr="009A51F2">
        <w:rPr>
          <w:rFonts w:ascii="Helvetica" w:eastAsia="Times New Roman" w:hAnsi="Helvetica" w:cs="Helvetica"/>
          <w:color w:val="1D2228"/>
          <w:sz w:val="20"/>
          <w:szCs w:val="20"/>
          <w:lang w:eastAsia="fr-FR"/>
        </w:rPr>
        <w:t xml:space="preserve"> participants ont pris part à cet atelier, avec un effectif quasiment équili</w:t>
      </w:r>
      <w:r>
        <w:rPr>
          <w:rFonts w:ascii="Helvetica" w:eastAsia="Times New Roman" w:hAnsi="Helvetica" w:cs="Helvetica"/>
          <w:color w:val="1D2228"/>
          <w:sz w:val="20"/>
          <w:szCs w:val="20"/>
          <w:lang w:eastAsia="fr-FR"/>
        </w:rPr>
        <w:t>bré de genres. Les participants</w:t>
      </w:r>
      <w:r>
        <w:rPr>
          <w:rFonts w:ascii="Helvetica" w:eastAsia="Times New Roman" w:hAnsi="Helvetica" w:cs="Helvetica" w:hint="cs"/>
          <w:color w:val="1D2228"/>
          <w:sz w:val="20"/>
          <w:szCs w:val="20"/>
          <w:rtl/>
          <w:lang w:eastAsia="fr-FR"/>
        </w:rPr>
        <w:t xml:space="preserve"> </w:t>
      </w:r>
      <w:r>
        <w:rPr>
          <w:rFonts w:ascii="Helvetica" w:eastAsia="Times New Roman" w:hAnsi="Helvetica" w:cs="Helvetica"/>
          <w:color w:val="1D2228"/>
          <w:sz w:val="20"/>
          <w:szCs w:val="20"/>
          <w:lang w:eastAsia="fr-FR"/>
        </w:rPr>
        <w:t xml:space="preserve"> étaient des</w:t>
      </w:r>
      <w:r w:rsidRPr="009A51F2">
        <w:rPr>
          <w:rFonts w:ascii="Helvetica" w:eastAsia="Times New Roman" w:hAnsi="Helvetica" w:cs="Helvetica"/>
          <w:color w:val="1D2228"/>
          <w:sz w:val="20"/>
          <w:szCs w:val="20"/>
          <w:lang w:eastAsia="fr-FR"/>
        </w:rPr>
        <w:t xml:space="preserve"> jeunes, moins jeunes: institutionnels, retraités, acte</w:t>
      </w:r>
      <w:r>
        <w:rPr>
          <w:rFonts w:ascii="Helvetica" w:eastAsia="Times New Roman" w:hAnsi="Helvetica" w:cs="Helvetica"/>
          <w:color w:val="1D2228"/>
          <w:sz w:val="20"/>
          <w:szCs w:val="20"/>
          <w:lang w:eastAsia="fr-FR"/>
        </w:rPr>
        <w:t xml:space="preserve">urs publiques, administrations, </w:t>
      </w:r>
      <w:r w:rsidRPr="009A51F2">
        <w:rPr>
          <w:rFonts w:ascii="Helvetica" w:eastAsia="Times New Roman" w:hAnsi="Helvetica" w:cs="Helvetica"/>
          <w:color w:val="1D2228"/>
          <w:sz w:val="20"/>
          <w:szCs w:val="20"/>
          <w:lang w:eastAsia="fr-FR"/>
        </w:rPr>
        <w:t>collectivités locale</w:t>
      </w:r>
      <w:r>
        <w:rPr>
          <w:rFonts w:ascii="Helvetica" w:eastAsia="Times New Roman" w:hAnsi="Helvetica" w:cs="Helvetica"/>
          <w:color w:val="1D2228"/>
          <w:sz w:val="20"/>
          <w:szCs w:val="20"/>
          <w:lang w:eastAsia="fr-FR"/>
        </w:rPr>
        <w:t xml:space="preserve"> et société civil (voir liste des participants).</w:t>
      </w:r>
    </w:p>
    <w:p w:rsidR="006A2D24" w:rsidRDefault="006A2D24" w:rsidP="006A2D24">
      <w:pPr>
        <w:rPr>
          <w:rFonts w:ascii="Helvetica" w:hAnsi="Helvetica" w:cs="Helvetica"/>
          <w:color w:val="1D2228"/>
          <w:sz w:val="20"/>
          <w:szCs w:val="20"/>
          <w:shd w:val="clear" w:color="auto" w:fill="FFFFFF"/>
        </w:rPr>
      </w:pPr>
      <w:r>
        <w:rPr>
          <w:rFonts w:ascii="Helvetica" w:eastAsia="Times New Roman" w:hAnsi="Helvetica" w:cs="Helvetica"/>
          <w:color w:val="1D2228"/>
          <w:sz w:val="20"/>
          <w:szCs w:val="20"/>
          <w:lang w:eastAsia="fr-FR"/>
        </w:rPr>
        <w:t xml:space="preserve">Après le mot de bienvenue présenté par la présidente  les participants </w:t>
      </w:r>
      <w:r>
        <w:rPr>
          <w:rFonts w:ascii="Helvetica" w:hAnsi="Helvetica" w:cs="Helvetica"/>
          <w:color w:val="1D2228"/>
          <w:sz w:val="20"/>
          <w:szCs w:val="20"/>
          <w:shd w:val="clear" w:color="auto" w:fill="FFFFFF"/>
        </w:rPr>
        <w:t xml:space="preserve">ont discuté le plan d'action local qui a été révisé par eux même et par d'autres experts en dehors du comité. Quelques suggestions et inputs proposés par les participants présents. </w:t>
      </w:r>
      <w:proofErr w:type="gramStart"/>
      <w:r>
        <w:rPr>
          <w:rFonts w:ascii="Helvetica" w:hAnsi="Helvetica" w:cs="Helvetica"/>
          <w:color w:val="1D2228"/>
          <w:sz w:val="20"/>
          <w:szCs w:val="20"/>
          <w:shd w:val="clear" w:color="auto" w:fill="FFFFFF"/>
        </w:rPr>
        <w:t>ont</w:t>
      </w:r>
      <w:proofErr w:type="gramEnd"/>
      <w:r>
        <w:rPr>
          <w:rFonts w:ascii="Helvetica" w:hAnsi="Helvetica" w:cs="Helvetica"/>
          <w:color w:val="1D2228"/>
          <w:sz w:val="20"/>
          <w:szCs w:val="20"/>
          <w:shd w:val="clear" w:color="auto" w:fill="FFFFFF"/>
        </w:rPr>
        <w:t xml:space="preserve"> été rajoutés au texte. A la fin du débat, le PCL a été validé par tous les participants et tous les acteurs </w:t>
      </w:r>
    </w:p>
    <w:p w:rsidR="006A2D24" w:rsidRDefault="006A2D24" w:rsidP="006A2D24">
      <w:pPr>
        <w:rPr>
          <w:rFonts w:ascii="Helvetica" w:hAnsi="Helvetica" w:cs="Helvetica"/>
          <w:color w:val="1D2228"/>
          <w:sz w:val="20"/>
          <w:szCs w:val="20"/>
          <w:shd w:val="clear" w:color="auto" w:fill="FFFFFF"/>
        </w:rPr>
      </w:pPr>
      <w:r>
        <w:rPr>
          <w:rFonts w:ascii="Helvetica" w:hAnsi="Helvetica" w:cs="Helvetica"/>
          <w:color w:val="1D2228"/>
          <w:sz w:val="20"/>
          <w:szCs w:val="20"/>
          <w:shd w:val="clear" w:color="auto" w:fill="FFFFFF"/>
        </w:rPr>
        <w:t xml:space="preserve">Après cette validation, Si Habib Ben Boubaker, l’expert du projet, a présenté le </w:t>
      </w:r>
      <w:proofErr w:type="spellStart"/>
      <w:r>
        <w:rPr>
          <w:rFonts w:ascii="Helvetica" w:hAnsi="Helvetica" w:cs="Helvetica"/>
          <w:color w:val="1D2228"/>
          <w:sz w:val="20"/>
          <w:szCs w:val="20"/>
          <w:shd w:val="clear" w:color="auto" w:fill="FFFFFF"/>
        </w:rPr>
        <w:t>Draft</w:t>
      </w:r>
      <w:proofErr w:type="spellEnd"/>
      <w:r>
        <w:rPr>
          <w:rFonts w:ascii="Helvetica" w:hAnsi="Helvetica" w:cs="Helvetica"/>
          <w:color w:val="1D2228"/>
          <w:sz w:val="20"/>
          <w:szCs w:val="20"/>
          <w:shd w:val="clear" w:color="auto" w:fill="FFFFFF"/>
        </w:rPr>
        <w:t xml:space="preserve"> de la charte qui a été rédigé par la </w:t>
      </w:r>
      <w:proofErr w:type="spellStart"/>
      <w:r>
        <w:rPr>
          <w:rFonts w:ascii="Helvetica" w:hAnsi="Helvetica" w:cs="Helvetica"/>
          <w:color w:val="1D2228"/>
          <w:sz w:val="20"/>
          <w:szCs w:val="20"/>
          <w:shd w:val="clear" w:color="auto" w:fill="FFFFFF"/>
        </w:rPr>
        <w:t>Task</w:t>
      </w:r>
      <w:proofErr w:type="spellEnd"/>
      <w:r>
        <w:rPr>
          <w:rFonts w:ascii="Helvetica" w:hAnsi="Helvetica" w:cs="Helvetica"/>
          <w:color w:val="1D2228"/>
          <w:sz w:val="20"/>
          <w:szCs w:val="20"/>
          <w:shd w:val="clear" w:color="auto" w:fill="FFFFFF"/>
        </w:rPr>
        <w:t xml:space="preserve"> Force. Une discussion a été lancé sur ce </w:t>
      </w:r>
      <w:proofErr w:type="spellStart"/>
      <w:r>
        <w:rPr>
          <w:rFonts w:ascii="Helvetica" w:hAnsi="Helvetica" w:cs="Helvetica"/>
          <w:color w:val="1D2228"/>
          <w:sz w:val="20"/>
          <w:szCs w:val="20"/>
          <w:shd w:val="clear" w:color="auto" w:fill="FFFFFF"/>
        </w:rPr>
        <w:t>draft</w:t>
      </w:r>
      <w:proofErr w:type="spellEnd"/>
      <w:r>
        <w:rPr>
          <w:rFonts w:ascii="Helvetica" w:hAnsi="Helvetica" w:cs="Helvetica"/>
          <w:color w:val="1D2228"/>
          <w:sz w:val="20"/>
          <w:szCs w:val="20"/>
          <w:shd w:val="clear" w:color="auto" w:fill="FFFFFF"/>
        </w:rPr>
        <w:t xml:space="preserve">, le débat était fructueux et a abouti à un texte final exhaustif et pertinent. Cette charte a été aussi validée et approuvée par les participants qui ont aussi exprimé leurs promesses et leurs volontés de s'engager activement à la mise en </w:t>
      </w:r>
      <w:proofErr w:type="spellStart"/>
      <w:r>
        <w:rPr>
          <w:rFonts w:ascii="Helvetica" w:hAnsi="Helvetica" w:cs="Helvetica"/>
          <w:color w:val="1D2228"/>
          <w:sz w:val="20"/>
          <w:szCs w:val="20"/>
          <w:shd w:val="clear" w:color="auto" w:fill="FFFFFF"/>
        </w:rPr>
        <w:t>oeuvre</w:t>
      </w:r>
      <w:proofErr w:type="spellEnd"/>
      <w:r>
        <w:rPr>
          <w:rFonts w:ascii="Helvetica" w:hAnsi="Helvetica" w:cs="Helvetica"/>
          <w:color w:val="1D2228"/>
          <w:sz w:val="20"/>
          <w:szCs w:val="20"/>
          <w:shd w:val="clear" w:color="auto" w:fill="FFFFFF"/>
        </w:rPr>
        <w:t xml:space="preserve"> du plan d'action local. </w:t>
      </w:r>
    </w:p>
    <w:p w:rsidR="00B34F80" w:rsidRDefault="00B34F80" w:rsidP="006A2D24">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34F80">
        <w:rPr>
          <w:rFonts w:ascii="Helvetica" w:eastAsia="Times New Roman" w:hAnsi="Helvetica" w:cs="Helvetica"/>
          <w:noProof/>
          <w:color w:val="1D2228"/>
          <w:sz w:val="20"/>
          <w:szCs w:val="20"/>
          <w:lang w:eastAsia="fr-FR"/>
        </w:rPr>
        <w:lastRenderedPageBreak/>
        <w:drawing>
          <wp:inline distT="0" distB="0" distL="0" distR="0">
            <wp:extent cx="2943225" cy="2228850"/>
            <wp:effectExtent l="0" t="0" r="0" b="0"/>
            <wp:docPr id="89" name="Picture 89" descr="C:\Users\najwa\Desktop\tous dossier\photos 2023\valida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jwa\Desktop\tous dossier\photos 2023\validation 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59861" cy="2241448"/>
                    </a:xfrm>
                    <a:prstGeom prst="rect">
                      <a:avLst/>
                    </a:prstGeom>
                    <a:noFill/>
                    <a:ln>
                      <a:noFill/>
                    </a:ln>
                  </pic:spPr>
                </pic:pic>
              </a:graphicData>
            </a:graphic>
          </wp:inline>
        </w:drawing>
      </w:r>
      <w:r w:rsidRPr="00B34F8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34F80">
        <w:rPr>
          <w:rFonts w:ascii="Helvetica" w:eastAsia="Times New Roman" w:hAnsi="Helvetica" w:cs="Helvetica"/>
          <w:noProof/>
          <w:color w:val="1D2228"/>
          <w:sz w:val="20"/>
          <w:szCs w:val="20"/>
          <w:lang w:eastAsia="fr-FR"/>
        </w:rPr>
        <w:drawing>
          <wp:inline distT="0" distB="0" distL="0" distR="0">
            <wp:extent cx="3561588" cy="2200910"/>
            <wp:effectExtent l="0" t="0" r="0" b="0"/>
            <wp:docPr id="99" name="Picture 99" descr="C:\Users\najwa\Desktop\tous dossier\photos 2023\reunion validati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jwa\Desktop\tous dossier\photos 2023\reunion validation 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97113" cy="2222863"/>
                    </a:xfrm>
                    <a:prstGeom prst="rect">
                      <a:avLst/>
                    </a:prstGeom>
                    <a:noFill/>
                    <a:ln>
                      <a:noFill/>
                    </a:ln>
                  </pic:spPr>
                </pic:pic>
              </a:graphicData>
            </a:graphic>
          </wp:inline>
        </w:drawing>
      </w:r>
    </w:p>
    <w:p w:rsidR="00B34F80" w:rsidRPr="0045481F" w:rsidRDefault="00B34F80" w:rsidP="006A2D24">
      <w:pPr>
        <w:rPr>
          <w:rFonts w:ascii="Helvetica" w:eastAsia="Times New Roman" w:hAnsi="Helvetica" w:cs="Helvetica"/>
          <w:color w:val="1D2228"/>
          <w:sz w:val="20"/>
          <w:szCs w:val="20"/>
          <w:lang w:eastAsia="fr-FR"/>
        </w:rPr>
      </w:pPr>
      <w:r w:rsidRPr="00B34F80">
        <w:rPr>
          <w:rFonts w:ascii="Helvetica" w:eastAsia="Times New Roman" w:hAnsi="Helvetica" w:cs="Helvetica"/>
          <w:noProof/>
          <w:color w:val="1D2228"/>
          <w:sz w:val="20"/>
          <w:szCs w:val="20"/>
          <w:lang w:eastAsia="fr-FR"/>
        </w:rPr>
        <w:drawing>
          <wp:inline distT="0" distB="0" distL="0" distR="0">
            <wp:extent cx="2971800" cy="1961515"/>
            <wp:effectExtent l="0" t="0" r="0" b="0"/>
            <wp:docPr id="100" name="Picture 100" descr="C:\Users\najwa\Desktop\tous dossier\photos 2023\reunion validatio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jwa\Desktop\tous dossier\photos 2023\reunion validation 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01574" cy="1981167"/>
                    </a:xfrm>
                    <a:prstGeom prst="rect">
                      <a:avLst/>
                    </a:prstGeom>
                    <a:noFill/>
                    <a:ln>
                      <a:noFill/>
                    </a:ln>
                  </pic:spPr>
                </pic:pic>
              </a:graphicData>
            </a:graphic>
          </wp:inline>
        </w:drawing>
      </w:r>
      <w:r w:rsidRPr="00B34F8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34F80">
        <w:rPr>
          <w:rFonts w:ascii="Helvetica" w:eastAsia="Times New Roman" w:hAnsi="Helvetica" w:cs="Helvetica"/>
          <w:noProof/>
          <w:color w:val="1D2228"/>
          <w:sz w:val="20"/>
          <w:szCs w:val="20"/>
          <w:lang w:eastAsia="fr-FR"/>
        </w:rPr>
        <w:drawing>
          <wp:inline distT="0" distB="0" distL="0" distR="0">
            <wp:extent cx="3510589" cy="1976332"/>
            <wp:effectExtent l="0" t="0" r="0" b="0"/>
            <wp:docPr id="109" name="Picture 109" descr="C:\Users\najwa\Desktop\tous dossier\photos 2023\cloture GEF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jwa\Desktop\tous dossier\photos 2023\cloture GEF 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16133" cy="1979453"/>
                    </a:xfrm>
                    <a:prstGeom prst="rect">
                      <a:avLst/>
                    </a:prstGeom>
                    <a:noFill/>
                    <a:ln>
                      <a:noFill/>
                    </a:ln>
                  </pic:spPr>
                </pic:pic>
              </a:graphicData>
            </a:graphic>
          </wp:inline>
        </w:drawing>
      </w:r>
    </w:p>
    <w:p w:rsidR="006A2D24" w:rsidRDefault="006A2D24" w:rsidP="00923E79">
      <w:pPr>
        <w:spacing w:line="276" w:lineRule="auto"/>
        <w:rPr>
          <w:rFonts w:asciiTheme="minorBidi" w:hAnsiTheme="minorBidi"/>
          <w:b/>
          <w:bCs/>
          <w:color w:val="FF0000"/>
          <w:sz w:val="36"/>
          <w:szCs w:val="36"/>
        </w:rPr>
      </w:pPr>
    </w:p>
    <w:p w:rsidR="00923E79" w:rsidRDefault="00923E79" w:rsidP="00923E79">
      <w:pPr>
        <w:spacing w:line="276" w:lineRule="auto"/>
        <w:rPr>
          <w:rFonts w:cs="Calibri"/>
          <w:b/>
          <w:smallCaps/>
          <w:sz w:val="28"/>
          <w:szCs w:val="28"/>
        </w:rPr>
      </w:pPr>
      <w:r w:rsidRPr="00EA3F8C">
        <w:rPr>
          <w:rFonts w:asciiTheme="minorBidi" w:hAnsiTheme="minorBidi"/>
          <w:b/>
          <w:bCs/>
          <w:color w:val="FF0000"/>
          <w:sz w:val="36"/>
          <w:szCs w:val="36"/>
        </w:rPr>
        <w:t>Activité</w:t>
      </w:r>
      <w:r>
        <w:rPr>
          <w:rFonts w:asciiTheme="minorBidi" w:hAnsiTheme="minorBidi"/>
          <w:b/>
          <w:bCs/>
          <w:color w:val="FF0000"/>
          <w:sz w:val="36"/>
          <w:szCs w:val="36"/>
        </w:rPr>
        <w:t xml:space="preserve"> 6 :</w:t>
      </w:r>
      <w:r w:rsidRPr="00EA3F8C">
        <w:rPr>
          <w:rFonts w:asciiTheme="minorBidi" w:hAnsiTheme="minorBidi"/>
          <w:b/>
          <w:bCs/>
          <w:color w:val="FF0000"/>
          <w:sz w:val="36"/>
          <w:szCs w:val="36"/>
        </w:rPr>
        <w:t xml:space="preserve"> </w:t>
      </w:r>
      <w:r>
        <w:rPr>
          <w:rFonts w:asciiTheme="minorBidi" w:hAnsiTheme="minorBidi"/>
          <w:b/>
          <w:bCs/>
          <w:color w:val="FF0000"/>
          <w:sz w:val="36"/>
          <w:szCs w:val="36"/>
        </w:rPr>
        <w:t xml:space="preserve">Atelier de Clôture </w:t>
      </w:r>
    </w:p>
    <w:p w:rsidR="00923E79" w:rsidRDefault="00923E79" w:rsidP="00923E79">
      <w:pPr>
        <w:shd w:val="clear" w:color="auto" w:fill="FFFFFF"/>
        <w:spacing w:after="0" w:line="240" w:lineRule="auto"/>
        <w:rPr>
          <w:rFonts w:ascii="Helvetica" w:eastAsia="Times New Roman" w:hAnsi="Helvetica" w:cs="Helvetica"/>
          <w:color w:val="1D2228"/>
          <w:sz w:val="20"/>
          <w:szCs w:val="20"/>
          <w:rtl/>
          <w:lang w:eastAsia="fr-FR"/>
        </w:rPr>
      </w:pPr>
      <w:r w:rsidRPr="00091A80">
        <w:rPr>
          <w:rFonts w:ascii="Helvetica" w:eastAsia="Times New Roman" w:hAnsi="Helvetica" w:cs="Helvetica"/>
          <w:color w:val="1D2228"/>
          <w:sz w:val="20"/>
          <w:szCs w:val="20"/>
          <w:lang w:eastAsia="fr-FR"/>
        </w:rPr>
        <w:t xml:space="preserve">Le 17 Mars 2023 L'APEDDUB a organisé l'atelier de clôture de son projet "Dialogue local pour le climat, construisons ensemble un Plan d'action local d'adaptation et de résilience aux changements climatiques". </w:t>
      </w:r>
    </w:p>
    <w:p w:rsidR="00923E79" w:rsidRDefault="00923E79" w:rsidP="00923E79">
      <w:pPr>
        <w:rPr>
          <w:rFonts w:ascii="Helvetica" w:eastAsia="Times New Roman" w:hAnsi="Helvetica" w:cs="Helvetica"/>
          <w:color w:val="1D2228"/>
          <w:sz w:val="20"/>
          <w:szCs w:val="20"/>
          <w:rtl/>
          <w:lang w:eastAsia="fr-FR"/>
        </w:rPr>
      </w:pPr>
      <w:r w:rsidRPr="00091A80">
        <w:rPr>
          <w:rFonts w:ascii="Helvetica" w:eastAsia="Times New Roman" w:hAnsi="Helvetica" w:cs="Helvetica"/>
          <w:color w:val="1D2228"/>
          <w:sz w:val="20"/>
          <w:szCs w:val="20"/>
          <w:lang w:eastAsia="fr-FR"/>
        </w:rPr>
        <w:t xml:space="preserve">Tous les acteurs locaux publics et les représentants de la société civile locale impliqués dans le projet ont participé à cet atelier.  </w:t>
      </w:r>
      <w:r w:rsidR="002451B0">
        <w:rPr>
          <w:rFonts w:ascii="Helvetica" w:eastAsia="Times New Roman" w:hAnsi="Helvetica" w:cs="Helvetica"/>
          <w:color w:val="1D2228"/>
          <w:sz w:val="20"/>
          <w:szCs w:val="20"/>
          <w:lang w:eastAsia="fr-FR"/>
        </w:rPr>
        <w:t>24</w:t>
      </w:r>
      <w:r w:rsidRPr="009A51F2">
        <w:rPr>
          <w:rFonts w:ascii="Helvetica" w:eastAsia="Times New Roman" w:hAnsi="Helvetica" w:cs="Helvetica"/>
          <w:color w:val="1D2228"/>
          <w:sz w:val="20"/>
          <w:szCs w:val="20"/>
          <w:lang w:eastAsia="fr-FR"/>
        </w:rPr>
        <w:t xml:space="preserve"> participants ont pris part à cet atelier, avec un effectif quasiment équili</w:t>
      </w:r>
      <w:r>
        <w:rPr>
          <w:rFonts w:ascii="Helvetica" w:eastAsia="Times New Roman" w:hAnsi="Helvetica" w:cs="Helvetica"/>
          <w:color w:val="1D2228"/>
          <w:sz w:val="20"/>
          <w:szCs w:val="20"/>
          <w:lang w:eastAsia="fr-FR"/>
        </w:rPr>
        <w:t>bré de genres. Les participants</w:t>
      </w:r>
      <w:r>
        <w:rPr>
          <w:rFonts w:ascii="Helvetica" w:eastAsia="Times New Roman" w:hAnsi="Helvetica" w:cs="Helvetica" w:hint="cs"/>
          <w:color w:val="1D2228"/>
          <w:sz w:val="20"/>
          <w:szCs w:val="20"/>
          <w:rtl/>
          <w:lang w:eastAsia="fr-FR"/>
        </w:rPr>
        <w:t xml:space="preserve"> </w:t>
      </w:r>
      <w:r>
        <w:rPr>
          <w:rFonts w:ascii="Helvetica" w:eastAsia="Times New Roman" w:hAnsi="Helvetica" w:cs="Helvetica"/>
          <w:color w:val="1D2228"/>
          <w:sz w:val="20"/>
          <w:szCs w:val="20"/>
          <w:lang w:eastAsia="fr-FR"/>
        </w:rPr>
        <w:t xml:space="preserve"> étaient des</w:t>
      </w:r>
      <w:r w:rsidRPr="009A51F2">
        <w:rPr>
          <w:rFonts w:ascii="Helvetica" w:eastAsia="Times New Roman" w:hAnsi="Helvetica" w:cs="Helvetica"/>
          <w:color w:val="1D2228"/>
          <w:sz w:val="20"/>
          <w:szCs w:val="20"/>
          <w:lang w:eastAsia="fr-FR"/>
        </w:rPr>
        <w:t xml:space="preserve"> jeunes, moins jeunes: institutionnels, retraités, acte</w:t>
      </w:r>
      <w:r>
        <w:rPr>
          <w:rFonts w:ascii="Helvetica" w:eastAsia="Times New Roman" w:hAnsi="Helvetica" w:cs="Helvetica"/>
          <w:color w:val="1D2228"/>
          <w:sz w:val="20"/>
          <w:szCs w:val="20"/>
          <w:lang w:eastAsia="fr-FR"/>
        </w:rPr>
        <w:t xml:space="preserve">urs publiques, administrations, </w:t>
      </w:r>
      <w:r w:rsidRPr="009A51F2">
        <w:rPr>
          <w:rFonts w:ascii="Helvetica" w:eastAsia="Times New Roman" w:hAnsi="Helvetica" w:cs="Helvetica"/>
          <w:color w:val="1D2228"/>
          <w:sz w:val="20"/>
          <w:szCs w:val="20"/>
          <w:lang w:eastAsia="fr-FR"/>
        </w:rPr>
        <w:t>collectivités locale</w:t>
      </w:r>
      <w:r>
        <w:rPr>
          <w:rFonts w:ascii="Helvetica" w:eastAsia="Times New Roman" w:hAnsi="Helvetica" w:cs="Helvetica"/>
          <w:color w:val="1D2228"/>
          <w:sz w:val="20"/>
          <w:szCs w:val="20"/>
          <w:lang w:eastAsia="fr-FR"/>
        </w:rPr>
        <w:t xml:space="preserve"> et société civil (voir liste des participants)</w:t>
      </w:r>
    </w:p>
    <w:p w:rsidR="00923E79" w:rsidRPr="00091A80" w:rsidRDefault="00923E79" w:rsidP="00923E79">
      <w:pPr>
        <w:shd w:val="clear" w:color="auto" w:fill="FFFFFF"/>
        <w:spacing w:after="0" w:line="240" w:lineRule="auto"/>
        <w:rPr>
          <w:rFonts w:ascii="Helvetica" w:eastAsia="Times New Roman" w:hAnsi="Helvetica" w:cs="Helvetica"/>
          <w:color w:val="1D2228"/>
          <w:sz w:val="20"/>
          <w:szCs w:val="20"/>
          <w:lang w:eastAsia="fr-FR"/>
        </w:rPr>
      </w:pPr>
      <w:r>
        <w:rPr>
          <w:rFonts w:ascii="Helvetica" w:eastAsia="Times New Roman" w:hAnsi="Helvetica" w:cs="Helvetica"/>
          <w:color w:val="1D2228"/>
          <w:sz w:val="20"/>
          <w:szCs w:val="20"/>
          <w:lang w:eastAsia="fr-FR"/>
        </w:rPr>
        <w:t xml:space="preserve">Après le mot de bienvenue de la présidente, </w:t>
      </w:r>
      <w:r w:rsidRPr="00091A80">
        <w:rPr>
          <w:rFonts w:ascii="Helvetica" w:eastAsia="Times New Roman" w:hAnsi="Helvetica" w:cs="Helvetica"/>
          <w:color w:val="1D2228"/>
          <w:sz w:val="20"/>
          <w:szCs w:val="20"/>
          <w:lang w:eastAsia="fr-FR"/>
        </w:rPr>
        <w:t>Le comité de pilotage du projet a présenté aux participants les différentes activités réalisées ainsi que les résultats atteints et les produits du projet et qui sont </w:t>
      </w:r>
    </w:p>
    <w:p w:rsidR="00923E79" w:rsidRPr="00091A80" w:rsidRDefault="00923E79" w:rsidP="00923E79">
      <w:pPr>
        <w:shd w:val="clear" w:color="auto" w:fill="FFFFFF"/>
        <w:spacing w:after="0" w:line="240" w:lineRule="auto"/>
        <w:rPr>
          <w:rFonts w:ascii="Helvetica" w:eastAsia="Times New Roman" w:hAnsi="Helvetica" w:cs="Helvetica"/>
          <w:color w:val="1D2228"/>
          <w:sz w:val="20"/>
          <w:szCs w:val="20"/>
          <w:lang w:eastAsia="fr-FR"/>
        </w:rPr>
      </w:pPr>
      <w:r w:rsidRPr="00091A80">
        <w:rPr>
          <w:rFonts w:ascii="Helvetica" w:eastAsia="Times New Roman" w:hAnsi="Helvetica" w:cs="Helvetica"/>
          <w:color w:val="1D2228"/>
          <w:sz w:val="20"/>
          <w:szCs w:val="20"/>
          <w:lang w:eastAsia="fr-FR"/>
        </w:rPr>
        <w:t>-le film illustrant le déroulement du projet et le témoignage des pêcheurs impactés par les CC, </w:t>
      </w:r>
    </w:p>
    <w:p w:rsidR="00923E79" w:rsidRPr="00091A80" w:rsidRDefault="00923E79" w:rsidP="00923E79">
      <w:pPr>
        <w:shd w:val="clear" w:color="auto" w:fill="FFFFFF"/>
        <w:spacing w:after="0" w:line="240" w:lineRule="auto"/>
        <w:rPr>
          <w:rFonts w:ascii="Helvetica" w:eastAsia="Times New Roman" w:hAnsi="Helvetica" w:cs="Helvetica"/>
          <w:color w:val="1D2228"/>
          <w:sz w:val="20"/>
          <w:szCs w:val="20"/>
          <w:lang w:eastAsia="fr-FR"/>
        </w:rPr>
      </w:pPr>
      <w:r w:rsidRPr="00091A80">
        <w:rPr>
          <w:rFonts w:ascii="Helvetica" w:eastAsia="Times New Roman" w:hAnsi="Helvetica" w:cs="Helvetica"/>
          <w:color w:val="1D2228"/>
          <w:sz w:val="20"/>
          <w:szCs w:val="20"/>
          <w:lang w:eastAsia="fr-FR"/>
        </w:rPr>
        <w:t>-le Plan Climat Local PCL d'adaptation et de résilience aux changements climatiques dans la ville de Bizerte appuyer par des fiches de projet et  d'action locales applicables à tous les secteurs impactés   ainsi que </w:t>
      </w:r>
    </w:p>
    <w:p w:rsidR="00923E79" w:rsidRPr="00091A80" w:rsidRDefault="00923E79" w:rsidP="00923E79">
      <w:pPr>
        <w:shd w:val="clear" w:color="auto" w:fill="FFFFFF"/>
        <w:spacing w:after="0" w:line="240" w:lineRule="auto"/>
        <w:rPr>
          <w:rFonts w:ascii="Helvetica" w:eastAsia="Times New Roman" w:hAnsi="Helvetica" w:cs="Helvetica"/>
          <w:color w:val="1D2228"/>
          <w:sz w:val="20"/>
          <w:szCs w:val="20"/>
          <w:lang w:eastAsia="fr-FR"/>
        </w:rPr>
      </w:pPr>
      <w:r w:rsidRPr="00091A80">
        <w:rPr>
          <w:rFonts w:ascii="Helvetica" w:eastAsia="Times New Roman" w:hAnsi="Helvetica" w:cs="Helvetica"/>
          <w:color w:val="1D2228"/>
          <w:sz w:val="20"/>
          <w:szCs w:val="20"/>
          <w:lang w:eastAsia="fr-FR"/>
        </w:rPr>
        <w:t>-le guide de chaînes de valeur et d'adaptation aux changements climatiques.</w:t>
      </w:r>
    </w:p>
    <w:p w:rsidR="00923E79" w:rsidRDefault="00923E79" w:rsidP="00750AC0">
      <w:pPr>
        <w:shd w:val="clear" w:color="auto" w:fill="FFFFFF"/>
        <w:spacing w:after="0" w:line="240" w:lineRule="auto"/>
        <w:rPr>
          <w:rFonts w:ascii="Helvetica" w:eastAsia="Times New Roman" w:hAnsi="Helvetica" w:cs="Helvetica"/>
          <w:color w:val="1D2228"/>
          <w:sz w:val="20"/>
          <w:szCs w:val="20"/>
          <w:lang w:eastAsia="fr-FR"/>
        </w:rPr>
      </w:pPr>
      <w:r>
        <w:rPr>
          <w:rFonts w:ascii="Helvetica" w:eastAsia="Times New Roman" w:hAnsi="Helvetica" w:cs="Helvetica"/>
          <w:color w:val="1D2228"/>
          <w:sz w:val="20"/>
          <w:szCs w:val="20"/>
          <w:lang w:eastAsia="fr-FR"/>
        </w:rPr>
        <w:t xml:space="preserve">Les participants ont apprécié La qualité du travail fourni et ont demandé quelques questions sur les résultats atteints qui ont été clarifiés par les experts. A la fin, la présidente a demandé aux participants de valider tous les produits effectués par le projet ce qui a été fait par unanimité.   </w:t>
      </w:r>
      <w:r w:rsidRPr="00091A80">
        <w:rPr>
          <w:rFonts w:ascii="Helvetica" w:eastAsia="Times New Roman" w:hAnsi="Helvetica" w:cs="Helvetica"/>
          <w:color w:val="1D2228"/>
          <w:sz w:val="20"/>
          <w:szCs w:val="20"/>
          <w:lang w:eastAsia="fr-FR"/>
        </w:rPr>
        <w:t> </w:t>
      </w:r>
    </w:p>
    <w:p w:rsidR="00680456" w:rsidRDefault="00680456" w:rsidP="00750AC0">
      <w:pPr>
        <w:shd w:val="clear" w:color="auto" w:fill="FFFFFF"/>
        <w:spacing w:after="0" w:line="240" w:lineRule="auto"/>
        <w:rPr>
          <w:rFonts w:ascii="Helvetica" w:eastAsia="Times New Roman" w:hAnsi="Helvetica" w:cs="Helvetica"/>
          <w:color w:val="1D2228"/>
          <w:sz w:val="20"/>
          <w:szCs w:val="20"/>
          <w:lang w:eastAsia="fr-FR"/>
        </w:rPr>
      </w:pPr>
    </w:p>
    <w:p w:rsidR="00680456" w:rsidRDefault="00680456" w:rsidP="00923E79">
      <w:pPr>
        <w:shd w:val="clear" w:color="auto" w:fill="FFFFFF"/>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680456">
        <w:rPr>
          <w:rFonts w:ascii="Helvetica" w:eastAsia="Times New Roman" w:hAnsi="Helvetica" w:cs="Helvetica"/>
          <w:noProof/>
          <w:color w:val="1D2228"/>
          <w:sz w:val="20"/>
          <w:szCs w:val="20"/>
          <w:lang w:eastAsia="fr-FR"/>
        </w:rPr>
        <w:lastRenderedPageBreak/>
        <w:drawing>
          <wp:inline distT="0" distB="0" distL="0" distR="0">
            <wp:extent cx="3057525" cy="2228850"/>
            <wp:effectExtent l="0" t="0" r="0" b="0"/>
            <wp:docPr id="111" name="Picture 111" descr="C:\Users\najwa\Desktop\tous dossier\photos 2023\clot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jwa\Desktop\tous dossier\photos 2023\cloture 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02781" cy="2261840"/>
                    </a:xfrm>
                    <a:prstGeom prst="rect">
                      <a:avLst/>
                    </a:prstGeom>
                    <a:noFill/>
                    <a:ln>
                      <a:noFill/>
                    </a:ln>
                  </pic:spPr>
                </pic:pic>
              </a:graphicData>
            </a:graphic>
          </wp:inline>
        </w:drawing>
      </w:r>
      <w:r w:rsidRPr="0068045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80456">
        <w:rPr>
          <w:rFonts w:ascii="Helvetica" w:eastAsia="Times New Roman" w:hAnsi="Helvetica" w:cs="Helvetica"/>
          <w:noProof/>
          <w:color w:val="1D2228"/>
          <w:sz w:val="20"/>
          <w:szCs w:val="20"/>
          <w:lang w:eastAsia="fr-FR"/>
        </w:rPr>
        <w:drawing>
          <wp:inline distT="0" distB="0" distL="0" distR="0">
            <wp:extent cx="3448050" cy="2228182"/>
            <wp:effectExtent l="0" t="0" r="0" b="0"/>
            <wp:docPr id="112" name="Picture 112" descr="C:\Users\najwa\Desktop\tous dossier\photos 2023\clotur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jwa\Desktop\tous dossier\photos 2023\cloture 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73161" cy="2244409"/>
                    </a:xfrm>
                    <a:prstGeom prst="rect">
                      <a:avLst/>
                    </a:prstGeom>
                    <a:noFill/>
                    <a:ln>
                      <a:noFill/>
                    </a:ln>
                  </pic:spPr>
                </pic:pic>
              </a:graphicData>
            </a:graphic>
          </wp:inline>
        </w:drawing>
      </w:r>
    </w:p>
    <w:p w:rsidR="00750AC0" w:rsidRDefault="00750AC0" w:rsidP="00923E79">
      <w:pPr>
        <w:shd w:val="clear" w:color="auto" w:fill="FFFFFF"/>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80456" w:rsidRPr="00091A80" w:rsidRDefault="00680456" w:rsidP="00923E79">
      <w:pPr>
        <w:shd w:val="clear" w:color="auto" w:fill="FFFFFF"/>
        <w:spacing w:after="0" w:line="240" w:lineRule="auto"/>
        <w:rPr>
          <w:rFonts w:ascii="Helvetica" w:eastAsia="Times New Roman" w:hAnsi="Helvetica" w:cs="Helvetica"/>
          <w:color w:val="1D2228"/>
          <w:sz w:val="20"/>
          <w:szCs w:val="20"/>
          <w:lang w:eastAsia="fr-FR"/>
        </w:rPr>
      </w:pPr>
    </w:p>
    <w:p w:rsidR="00750AC0" w:rsidRDefault="00750AC0" w:rsidP="00750AC0">
      <w:pPr>
        <w:shd w:val="clear" w:color="auto" w:fill="FFFFFF"/>
        <w:spacing w:after="0" w:line="240" w:lineRule="auto"/>
        <w:rPr>
          <w:rFonts w:ascii="Helvetica" w:eastAsia="Times New Roman" w:hAnsi="Helvetica" w:cs="Helvetica"/>
          <w:color w:val="1D2228"/>
          <w:sz w:val="20"/>
          <w:szCs w:val="20"/>
          <w:lang w:eastAsia="fr-FR"/>
        </w:rPr>
      </w:pPr>
      <w:r>
        <w:rPr>
          <w:rFonts w:ascii="Helvetica" w:eastAsia="Times New Roman" w:hAnsi="Helvetica" w:cs="Helvetica"/>
          <w:noProof/>
          <w:color w:val="1D2228"/>
          <w:sz w:val="20"/>
          <w:szCs w:val="20"/>
          <w:lang w:eastAsia="fr-FR"/>
        </w:rPr>
        <w:drawing>
          <wp:inline distT="0" distB="0" distL="0" distR="0" wp14:anchorId="1F4C397A">
            <wp:extent cx="2962275" cy="208470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62275" cy="2084705"/>
                    </a:xfrm>
                    <a:prstGeom prst="rect">
                      <a:avLst/>
                    </a:prstGeom>
                    <a:noFill/>
                  </pic:spPr>
                </pic:pic>
              </a:graphicData>
            </a:graphic>
          </wp:inline>
        </w:drawing>
      </w:r>
      <w:r>
        <w:rPr>
          <w:rFonts w:ascii="Helvetica" w:eastAsia="Times New Roman" w:hAnsi="Helvetica" w:cs="Helvetica"/>
          <w:noProof/>
          <w:color w:val="1D2228"/>
          <w:sz w:val="20"/>
          <w:szCs w:val="20"/>
          <w:lang w:eastAsia="fr-FR"/>
        </w:rPr>
        <w:drawing>
          <wp:inline distT="0" distB="0" distL="0" distR="0" wp14:anchorId="193C0602">
            <wp:extent cx="3524250" cy="208470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24250" cy="2084705"/>
                    </a:xfrm>
                    <a:prstGeom prst="rect">
                      <a:avLst/>
                    </a:prstGeom>
                    <a:noFill/>
                  </pic:spPr>
                </pic:pic>
              </a:graphicData>
            </a:graphic>
          </wp:inline>
        </w:drawing>
      </w:r>
    </w:p>
    <w:p w:rsidR="00750AC0" w:rsidRDefault="00750AC0" w:rsidP="00750AC0">
      <w:pPr>
        <w:shd w:val="clear" w:color="auto" w:fill="FFFFFF"/>
        <w:spacing w:after="0" w:line="240" w:lineRule="auto"/>
        <w:rPr>
          <w:rFonts w:ascii="Helvetica" w:eastAsia="Times New Roman" w:hAnsi="Helvetica" w:cs="Helvetica"/>
          <w:color w:val="1D2228"/>
          <w:sz w:val="20"/>
          <w:szCs w:val="20"/>
          <w:lang w:eastAsia="fr-FR"/>
        </w:rPr>
      </w:pPr>
    </w:p>
    <w:p w:rsidR="00750AC0" w:rsidRDefault="00750AC0" w:rsidP="00750AC0">
      <w:pPr>
        <w:shd w:val="clear" w:color="auto" w:fill="FFFFFF"/>
        <w:spacing w:after="0" w:line="240" w:lineRule="auto"/>
        <w:rPr>
          <w:rFonts w:ascii="Helvetica" w:eastAsia="Times New Roman" w:hAnsi="Helvetica" w:cs="Helvetica"/>
          <w:color w:val="1D2228"/>
          <w:sz w:val="20"/>
          <w:szCs w:val="20"/>
          <w:lang w:eastAsia="fr-FR"/>
        </w:rPr>
      </w:pPr>
    </w:p>
    <w:p w:rsidR="00750AC0" w:rsidRDefault="00750AC0" w:rsidP="00750AC0">
      <w:pPr>
        <w:shd w:val="clear" w:color="auto" w:fill="FFFFFF"/>
        <w:spacing w:after="0" w:line="240" w:lineRule="auto"/>
        <w:rPr>
          <w:rFonts w:ascii="Helvetica" w:eastAsia="Times New Roman" w:hAnsi="Helvetica" w:cs="Helvetica"/>
          <w:color w:val="1D2228"/>
          <w:sz w:val="20"/>
          <w:szCs w:val="20"/>
          <w:lang w:eastAsia="fr-FR"/>
        </w:rPr>
      </w:pPr>
    </w:p>
    <w:p w:rsidR="00750AC0" w:rsidRDefault="00750AC0" w:rsidP="00750AC0">
      <w:pPr>
        <w:shd w:val="clear" w:color="auto" w:fill="FFFFFF"/>
        <w:spacing w:after="0" w:line="240" w:lineRule="auto"/>
        <w:rPr>
          <w:rFonts w:ascii="Helvetica" w:eastAsia="Times New Roman" w:hAnsi="Helvetica" w:cs="Helvetica"/>
          <w:color w:val="1D2228"/>
          <w:sz w:val="20"/>
          <w:szCs w:val="20"/>
          <w:lang w:eastAsia="fr-FR"/>
        </w:rPr>
      </w:pPr>
    </w:p>
    <w:p w:rsidR="00750AC0" w:rsidRDefault="00923E79" w:rsidP="00750AC0">
      <w:pPr>
        <w:shd w:val="clear" w:color="auto" w:fill="FFFFFF"/>
        <w:spacing w:after="0" w:line="240" w:lineRule="auto"/>
        <w:rPr>
          <w:rFonts w:ascii="Helvetica" w:eastAsia="Times New Roman" w:hAnsi="Helvetica" w:cs="Helvetica"/>
          <w:color w:val="1D2228"/>
          <w:sz w:val="20"/>
          <w:szCs w:val="20"/>
          <w:lang w:eastAsia="fr-FR"/>
        </w:rPr>
      </w:pPr>
      <w:r>
        <w:rPr>
          <w:rFonts w:ascii="Helvetica" w:eastAsia="Times New Roman" w:hAnsi="Helvetica" w:cs="Helvetica"/>
          <w:color w:val="1D2228"/>
          <w:sz w:val="20"/>
          <w:szCs w:val="20"/>
          <w:lang w:eastAsia="fr-FR"/>
        </w:rPr>
        <w:t xml:space="preserve"> </w:t>
      </w:r>
      <w:r w:rsidR="00750AC0" w:rsidRPr="00091A80">
        <w:rPr>
          <w:rFonts w:ascii="Helvetica" w:eastAsia="Times New Roman" w:hAnsi="Helvetica" w:cs="Helvetica"/>
          <w:color w:val="1D2228"/>
          <w:sz w:val="20"/>
          <w:szCs w:val="20"/>
          <w:lang w:eastAsia="fr-FR"/>
        </w:rPr>
        <w:t xml:space="preserve">Après cette session, le comité de pilotage du projet et à leurs têtes la présidente de l'association Dr Najoua Bouraoui ont annoncé la mise en place du comité locale de concertation/plateforme de </w:t>
      </w:r>
      <w:r w:rsidR="00750AC0">
        <w:rPr>
          <w:rFonts w:ascii="Helvetica" w:eastAsia="Times New Roman" w:hAnsi="Helvetica" w:cs="Helvetica"/>
          <w:color w:val="1D2228"/>
          <w:sz w:val="20"/>
          <w:szCs w:val="20"/>
          <w:lang w:eastAsia="fr-FR"/>
        </w:rPr>
        <w:t>concertation représenté par tous</w:t>
      </w:r>
      <w:r w:rsidR="00750AC0" w:rsidRPr="00091A80">
        <w:rPr>
          <w:rFonts w:ascii="Helvetica" w:eastAsia="Times New Roman" w:hAnsi="Helvetica" w:cs="Helvetica"/>
          <w:color w:val="1D2228"/>
          <w:sz w:val="20"/>
          <w:szCs w:val="20"/>
          <w:lang w:eastAsia="fr-FR"/>
        </w:rPr>
        <w:t xml:space="preserve"> les acteurs publics locaux et la société civile locale de Bizerte ainsi que les jeunes formés dans le cadre de ce projet. </w:t>
      </w:r>
    </w:p>
    <w:p w:rsidR="00750AC0" w:rsidRDefault="00750AC0" w:rsidP="00750AC0">
      <w:pPr>
        <w:shd w:val="clear" w:color="auto" w:fill="FFFFFF"/>
        <w:spacing w:after="0" w:line="240" w:lineRule="auto"/>
        <w:rPr>
          <w:rFonts w:ascii="Helvetica" w:eastAsia="Times New Roman" w:hAnsi="Helvetica" w:cs="Helvetica"/>
          <w:color w:val="1D2228"/>
          <w:sz w:val="20"/>
          <w:szCs w:val="20"/>
          <w:lang w:eastAsia="fr-FR"/>
        </w:rPr>
      </w:pPr>
    </w:p>
    <w:p w:rsidR="00750AC0" w:rsidRDefault="00750AC0" w:rsidP="00750AC0">
      <w:pPr>
        <w:shd w:val="clear" w:color="auto" w:fill="FFFFFF"/>
        <w:spacing w:after="0" w:line="240" w:lineRule="auto"/>
        <w:rPr>
          <w:rFonts w:ascii="Helvetica" w:eastAsia="Times New Roman" w:hAnsi="Helvetica" w:cs="Helvetica"/>
          <w:color w:val="1D2228"/>
          <w:sz w:val="20"/>
          <w:szCs w:val="20"/>
          <w:lang w:eastAsia="fr-FR"/>
        </w:rPr>
      </w:pPr>
    </w:p>
    <w:p w:rsidR="00923E79" w:rsidRPr="00091A80" w:rsidRDefault="00923E79" w:rsidP="00923E79">
      <w:pPr>
        <w:shd w:val="clear" w:color="auto" w:fill="FFFFFF"/>
        <w:spacing w:after="0" w:line="240" w:lineRule="auto"/>
        <w:rPr>
          <w:rFonts w:ascii="Helvetica" w:eastAsia="Times New Roman" w:hAnsi="Helvetica" w:cs="Helvetica"/>
          <w:color w:val="1D2228"/>
          <w:sz w:val="20"/>
          <w:szCs w:val="20"/>
          <w:lang w:eastAsia="fr-FR"/>
        </w:rPr>
      </w:pPr>
    </w:p>
    <w:p w:rsidR="00750AC0" w:rsidRDefault="00B34F80" w:rsidP="00731158">
      <w:pPr>
        <w:spacing w:line="276" w:lineRule="auto"/>
        <w:rPr>
          <w:rFonts w:cs="Calibri"/>
          <w:b/>
          <w:smallCaps/>
          <w:noProof/>
          <w:sz w:val="28"/>
          <w:szCs w:val="28"/>
          <w:lang w:eastAsia="fr-FR"/>
        </w:rPr>
      </w:pPr>
      <w:r>
        <w:rPr>
          <w:rFonts w:cs="Calibri"/>
          <w:b/>
          <w:smallCaps/>
          <w:sz w:val="28"/>
          <w:szCs w:val="28"/>
        </w:rPr>
        <w:t xml:space="preserve"> </w:t>
      </w:r>
      <w:r w:rsidR="00750AC0">
        <w:rPr>
          <w:rFonts w:cs="Calibri"/>
          <w:b/>
          <w:smallCaps/>
          <w:noProof/>
          <w:sz w:val="28"/>
          <w:szCs w:val="28"/>
          <w:lang w:eastAsia="fr-FR"/>
        </w:rPr>
        <w:t xml:space="preserve"> </w:t>
      </w:r>
      <w:r w:rsidR="00750AC0">
        <w:rPr>
          <w:rFonts w:cs="Calibri"/>
          <w:b/>
          <w:smallCaps/>
          <w:noProof/>
          <w:sz w:val="28"/>
          <w:szCs w:val="28"/>
          <w:lang w:eastAsia="fr-FR"/>
        </w:rPr>
        <w:drawing>
          <wp:inline distT="0" distB="0" distL="0" distR="0" wp14:anchorId="72863DF7">
            <wp:extent cx="5400675" cy="227647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675" cy="2276475"/>
                    </a:xfrm>
                    <a:prstGeom prst="rect">
                      <a:avLst/>
                    </a:prstGeom>
                    <a:noFill/>
                  </pic:spPr>
                </pic:pic>
              </a:graphicData>
            </a:graphic>
          </wp:inline>
        </w:drawing>
      </w:r>
    </w:p>
    <w:p w:rsidR="00750AC0" w:rsidRDefault="00750AC0" w:rsidP="00750AC0">
      <w:pPr>
        <w:shd w:val="clear" w:color="auto" w:fill="FFFFFF"/>
        <w:spacing w:after="0" w:line="240" w:lineRule="auto"/>
        <w:rPr>
          <w:rFonts w:ascii="Helvetica" w:eastAsia="Times New Roman" w:hAnsi="Helvetica" w:cs="Helvetica"/>
          <w:color w:val="1D2228"/>
          <w:sz w:val="20"/>
          <w:szCs w:val="20"/>
          <w:lang w:eastAsia="fr-FR"/>
        </w:rPr>
      </w:pPr>
      <w:r w:rsidRPr="00091A80">
        <w:rPr>
          <w:rFonts w:ascii="Helvetica" w:eastAsia="Times New Roman" w:hAnsi="Helvetica" w:cs="Helvetica"/>
          <w:color w:val="1D2228"/>
          <w:sz w:val="20"/>
          <w:szCs w:val="20"/>
          <w:lang w:eastAsia="fr-FR"/>
        </w:rPr>
        <w:lastRenderedPageBreak/>
        <w:t>Enfin le coordinateur du projet a présenté la charte d'engagement morale aux participants pour signature. Tous les acteurs ont signé cette charte et ont promis de s'engager activement à la mise en œuvre de ce plan d'action local et de donner plus d'attention et d'importance à la lutte contre les changements climatiques dans la région de Bizerte et de toute la Tunisie surtout que le Plan Climat Local peut être dupliqué dans d'autres régions du pays.</w:t>
      </w:r>
    </w:p>
    <w:p w:rsidR="00750AC0" w:rsidRPr="00750AC0" w:rsidRDefault="00750AC0" w:rsidP="00750AC0">
      <w:pPr>
        <w:shd w:val="clear" w:color="auto" w:fill="FFFFFF"/>
        <w:spacing w:after="0" w:line="240" w:lineRule="auto"/>
        <w:rPr>
          <w:rFonts w:ascii="Helvetica" w:eastAsia="Times New Roman" w:hAnsi="Helvetica" w:cs="Helvetica"/>
          <w:color w:val="1D2228"/>
          <w:sz w:val="20"/>
          <w:szCs w:val="20"/>
          <w:lang w:eastAsia="fr-FR"/>
        </w:rPr>
      </w:pPr>
    </w:p>
    <w:p w:rsidR="0099663E" w:rsidRDefault="0099663E" w:rsidP="00680456">
      <w:pPr>
        <w:spacing w:line="276"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99663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9663E">
        <w:rPr>
          <w:rFonts w:cs="Calibri"/>
          <w:b/>
          <w:smallCaps/>
          <w:noProof/>
          <w:sz w:val="28"/>
          <w:szCs w:val="28"/>
          <w:lang w:eastAsia="fr-FR"/>
        </w:rPr>
        <w:drawing>
          <wp:inline distT="0" distB="0" distL="0" distR="0">
            <wp:extent cx="3145938" cy="1999615"/>
            <wp:effectExtent l="0" t="0" r="0" b="0"/>
            <wp:docPr id="116" name="Picture 116" descr="C:\Users\najwa\Desktop\signature char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jwa\Desktop\signature charte 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59785" cy="2008416"/>
                    </a:xfrm>
                    <a:prstGeom prst="rect">
                      <a:avLst/>
                    </a:prstGeom>
                    <a:noFill/>
                    <a:ln>
                      <a:noFill/>
                    </a:ln>
                  </pic:spPr>
                </pic:pic>
              </a:graphicData>
            </a:graphic>
          </wp:inline>
        </w:drawing>
      </w:r>
      <w:r w:rsidR="00750AC0" w:rsidRPr="0099663E">
        <w:rPr>
          <w:rFonts w:cs="Calibri"/>
          <w:b/>
          <w:smallCaps/>
          <w:noProof/>
          <w:sz w:val="28"/>
          <w:szCs w:val="28"/>
          <w:lang w:eastAsia="fr-FR"/>
        </w:rPr>
        <w:drawing>
          <wp:inline distT="0" distB="0" distL="0" distR="0" wp14:anchorId="03E5D3F4" wp14:editId="2300F90E">
            <wp:extent cx="3124200" cy="1976120"/>
            <wp:effectExtent l="0" t="0" r="0" b="0"/>
            <wp:docPr id="118" name="Picture 118" descr="C:\Users\najwa\Desktop\signature chart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jwa\Desktop\signature charte 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28412" cy="1978784"/>
                    </a:xfrm>
                    <a:prstGeom prst="rect">
                      <a:avLst/>
                    </a:prstGeom>
                    <a:noFill/>
                    <a:ln>
                      <a:noFill/>
                    </a:ln>
                  </pic:spPr>
                </pic:pic>
              </a:graphicData>
            </a:graphic>
          </wp:inline>
        </w:drawing>
      </w:r>
    </w:p>
    <w:p w:rsidR="00750AC0" w:rsidRDefault="00750AC0" w:rsidP="00680456">
      <w:pPr>
        <w:spacing w:line="276"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50AC0" w:rsidRDefault="00750AC0" w:rsidP="00680456">
      <w:pPr>
        <w:spacing w:line="276"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99663E" w:rsidRDefault="0099663E" w:rsidP="00750AC0">
      <w:pPr>
        <w:spacing w:line="276" w:lineRule="auto"/>
        <w:jc w:val="center"/>
        <w:rPr>
          <w:rFonts w:cs="Calibri"/>
          <w:b/>
          <w:smallCaps/>
          <w:sz w:val="28"/>
          <w:szCs w:val="28"/>
        </w:rPr>
      </w:pPr>
      <w:r w:rsidRPr="0099663E">
        <w:rPr>
          <w:rFonts w:cs="Calibri"/>
          <w:b/>
          <w:smallCaps/>
          <w:noProof/>
          <w:sz w:val="28"/>
          <w:szCs w:val="28"/>
          <w:lang w:eastAsia="fr-FR"/>
        </w:rPr>
        <w:drawing>
          <wp:inline distT="0" distB="0" distL="0" distR="0" wp14:anchorId="1B790224" wp14:editId="0C53EA03">
            <wp:extent cx="3981450" cy="1962150"/>
            <wp:effectExtent l="0" t="0" r="0" b="0"/>
            <wp:docPr id="117" name="Picture 117" descr="C:\Users\najwa\Desktop\signature char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jwa\Desktop\signature charte 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94635" cy="1968648"/>
                    </a:xfrm>
                    <a:prstGeom prst="rect">
                      <a:avLst/>
                    </a:prstGeom>
                    <a:noFill/>
                    <a:ln>
                      <a:noFill/>
                    </a:ln>
                  </pic:spPr>
                </pic:pic>
              </a:graphicData>
            </a:graphic>
          </wp:inline>
        </w:drawing>
      </w:r>
    </w:p>
    <w:p w:rsidR="00F43716" w:rsidRDefault="000D11AD" w:rsidP="00750AC0">
      <w:pPr>
        <w:spacing w:line="276" w:lineRule="auto"/>
        <w:jc w:val="center"/>
        <w:rPr>
          <w:rFonts w:cs="Calibri"/>
          <w:b/>
          <w:smallCaps/>
          <w:sz w:val="28"/>
          <w:szCs w:val="28"/>
        </w:rPr>
      </w:pPr>
      <w:r>
        <w:rPr>
          <w:rFonts w:cs="Calibri"/>
          <w:b/>
          <w:smallCaps/>
          <w:noProof/>
          <w:sz w:val="28"/>
          <w:szCs w:val="28"/>
          <w:lang w:eastAsia="fr-FR"/>
        </w:rPr>
        <w:t xml:space="preserve"> </w:t>
      </w:r>
      <w:bookmarkStart w:id="4" w:name="_GoBack"/>
      <w:bookmarkEnd w:id="4"/>
      <w:r w:rsidR="00F43716" w:rsidRPr="00F43716">
        <w:rPr>
          <w:rFonts w:cs="Calibri"/>
          <w:b/>
          <w:smallCaps/>
          <w:noProof/>
          <w:sz w:val="28"/>
          <w:szCs w:val="28"/>
          <w:lang w:eastAsia="fr-FR"/>
        </w:rPr>
        <w:drawing>
          <wp:inline distT="0" distB="0" distL="0" distR="0">
            <wp:extent cx="1881447" cy="2586990"/>
            <wp:effectExtent l="0" t="0" r="0" b="0"/>
            <wp:docPr id="113" name="Picture 113" descr="C:\Users\najwa\Desktop\tous dossier\projet GEF SGP\dossier charte GEF\charte page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jwa\Desktop\tous dossier\projet GEF SGP\dossier charte GEF\charte page 1.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91490" cy="2600799"/>
                    </a:xfrm>
                    <a:prstGeom prst="rect">
                      <a:avLst/>
                    </a:prstGeom>
                    <a:noFill/>
                    <a:ln>
                      <a:noFill/>
                    </a:ln>
                  </pic:spPr>
                </pic:pic>
              </a:graphicData>
            </a:graphic>
          </wp:inline>
        </w:drawing>
      </w:r>
      <w:r w:rsidR="00F43716">
        <w:rPr>
          <w:rFonts w:cs="Calibri"/>
          <w:b/>
          <w:smallCaps/>
          <w:noProof/>
          <w:sz w:val="28"/>
          <w:szCs w:val="28"/>
          <w:lang w:eastAsia="fr-FR"/>
        </w:rPr>
        <w:drawing>
          <wp:inline distT="0" distB="0" distL="0" distR="0" wp14:anchorId="70AEB82C">
            <wp:extent cx="1877949" cy="258127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81188" cy="2585728"/>
                    </a:xfrm>
                    <a:prstGeom prst="rect">
                      <a:avLst/>
                    </a:prstGeom>
                    <a:noFill/>
                  </pic:spPr>
                </pic:pic>
              </a:graphicData>
            </a:graphic>
          </wp:inline>
        </w:drawing>
      </w:r>
    </w:p>
    <w:p w:rsidR="00680456" w:rsidRPr="006D66FC" w:rsidRDefault="00680456" w:rsidP="00680456">
      <w:pPr>
        <w:spacing w:line="276" w:lineRule="auto"/>
        <w:rPr>
          <w:rFonts w:cs="Calibri"/>
          <w:b/>
          <w:smallCaps/>
          <w:sz w:val="28"/>
          <w:szCs w:val="28"/>
        </w:rPr>
      </w:pPr>
    </w:p>
    <w:p w:rsidR="00305F6A" w:rsidRPr="0043127E" w:rsidRDefault="00305F6A" w:rsidP="0043127E">
      <w:pPr>
        <w:pStyle w:val="ListParagraph"/>
        <w:numPr>
          <w:ilvl w:val="0"/>
          <w:numId w:val="33"/>
        </w:numPr>
        <w:jc w:val="both"/>
        <w:rPr>
          <w:rFonts w:asciiTheme="minorBidi" w:hAnsiTheme="minorBidi"/>
          <w:b/>
          <w:bCs/>
          <w:color w:val="FF0000"/>
          <w:sz w:val="36"/>
          <w:szCs w:val="36"/>
        </w:rPr>
      </w:pPr>
      <w:r w:rsidRPr="0043127E">
        <w:rPr>
          <w:rFonts w:asciiTheme="minorBidi" w:hAnsiTheme="minorBidi"/>
          <w:b/>
          <w:bCs/>
          <w:color w:val="FF0000"/>
          <w:sz w:val="36"/>
          <w:szCs w:val="36"/>
        </w:rPr>
        <w:lastRenderedPageBreak/>
        <w:t>Campagne Anti-COVID 19</w:t>
      </w:r>
    </w:p>
    <w:p w:rsidR="00B3094F" w:rsidRDefault="00B3094F" w:rsidP="00077CCF"/>
    <w:p w:rsidR="00B3094F" w:rsidRDefault="00BD6E77" w:rsidP="00077CCF">
      <w:r w:rsidRPr="00221F31">
        <w:rPr>
          <w:rFonts w:ascii="Segoe UI" w:eastAsia="Times New Roman" w:hAnsi="Segoe UI" w:cs="Segoe UI"/>
          <w:b/>
          <w:bCs/>
          <w:color w:val="26282A"/>
          <w:sz w:val="23"/>
          <w:szCs w:val="23"/>
          <w:lang w:eastAsia="fr-FR"/>
        </w:rPr>
        <w:t xml:space="preserve">1- </w:t>
      </w:r>
      <w:r>
        <w:rPr>
          <w:rFonts w:ascii="Segoe UI" w:eastAsia="Times New Roman" w:hAnsi="Segoe UI" w:cs="Segoe UI"/>
          <w:b/>
          <w:bCs/>
          <w:color w:val="26282A"/>
          <w:sz w:val="23"/>
          <w:szCs w:val="23"/>
          <w:lang w:eastAsia="fr-FR"/>
        </w:rPr>
        <w:t>Quatre</w:t>
      </w:r>
      <w:r w:rsidRPr="00221F31">
        <w:rPr>
          <w:rFonts w:ascii="Segoe UI" w:eastAsia="Times New Roman" w:hAnsi="Segoe UI" w:cs="Segoe UI"/>
          <w:b/>
          <w:bCs/>
          <w:color w:val="26282A"/>
          <w:sz w:val="23"/>
          <w:szCs w:val="23"/>
          <w:lang w:eastAsia="fr-FR"/>
        </w:rPr>
        <w:t xml:space="preserve"> journées de sensibilisation  de lutte et de protection contre le Coronavirus avec : Prise de température à distance pour les visiteurs, les malades, </w:t>
      </w:r>
      <w:r w:rsidRPr="00221F31">
        <w:rPr>
          <w:rFonts w:ascii="Segoe UI" w:eastAsia="Times New Roman" w:hAnsi="Segoe UI" w:cs="Segoe UI"/>
          <w:b/>
          <w:bCs/>
          <w:color w:val="000000"/>
          <w:lang w:eastAsia="fr-FR"/>
        </w:rPr>
        <w:t>l</w:t>
      </w:r>
      <w:r w:rsidRPr="00B92B73">
        <w:rPr>
          <w:rFonts w:ascii="Segoe UI" w:eastAsia="Times New Roman" w:hAnsi="Segoe UI" w:cs="Segoe UI"/>
          <w:b/>
          <w:bCs/>
          <w:color w:val="000000"/>
          <w:lang w:eastAsia="fr-FR"/>
        </w:rPr>
        <w:t xml:space="preserve">es salariés et </w:t>
      </w:r>
      <w:r w:rsidRPr="00221F31">
        <w:rPr>
          <w:rFonts w:ascii="Segoe UI" w:eastAsia="Times New Roman" w:hAnsi="Segoe UI" w:cs="Segoe UI"/>
          <w:b/>
          <w:bCs/>
          <w:color w:val="000000"/>
          <w:lang w:eastAsia="fr-FR"/>
        </w:rPr>
        <w:t xml:space="preserve">les ouvriers pour détecter d’éventuelles contamination et faire le triage des malades contaminés </w:t>
      </w:r>
      <w:r w:rsidRPr="00221F31">
        <w:rPr>
          <w:rFonts w:ascii="Segoe UI" w:eastAsia="Times New Roman" w:hAnsi="Segoe UI" w:cs="Segoe UI"/>
          <w:b/>
          <w:bCs/>
          <w:color w:val="26282A"/>
          <w:sz w:val="23"/>
          <w:szCs w:val="23"/>
          <w:lang w:eastAsia="fr-FR"/>
        </w:rPr>
        <w:t>, Affichage de Posters et Distribution de flyers et dépliants de sensibilisation et partage d’information sur la gravité du corona virus et les moyens de protection</w:t>
      </w:r>
    </w:p>
    <w:p w:rsidR="00BD6E77" w:rsidRDefault="00B3094F" w:rsidP="00BD6E77">
      <w:pPr>
        <w:spacing w:after="0" w:line="240" w:lineRule="auto"/>
        <w:rPr>
          <w:rFonts w:asciiTheme="minorBidi" w:eastAsia="Times New Roman" w:hAnsiTheme="minorBidi"/>
          <w:color w:val="000000"/>
          <w:lang w:eastAsia="fr-FR"/>
        </w:rPr>
      </w:pPr>
      <w:r>
        <w:rPr>
          <w:rFonts w:asciiTheme="minorBidi" w:eastAsia="Times New Roman" w:hAnsiTheme="minorBidi"/>
          <w:color w:val="000000"/>
          <w:lang w:eastAsia="fr-FR"/>
        </w:rPr>
        <w:t>Le 13 Mai 2020,  l'</w:t>
      </w:r>
      <w:r w:rsidRPr="00B3094F">
        <w:rPr>
          <w:rFonts w:asciiTheme="minorBidi" w:eastAsia="Times New Roman" w:hAnsiTheme="minorBidi"/>
          <w:color w:val="000000"/>
          <w:lang w:eastAsia="fr-FR"/>
        </w:rPr>
        <w:t>APEDDUB a débuté sa campagne de sensibilisation anti COVID pendant la période de confinement progressif et ciblé pour détecter d'éventuels cas d'infection de coronavirus et pour sensibiliser les citoyens sur la gravité de l'infection et la nécessité de prendre les précautions nécessaires pour</w:t>
      </w:r>
      <w:r>
        <w:rPr>
          <w:rFonts w:asciiTheme="minorBidi" w:eastAsia="Times New Roman" w:hAnsiTheme="minorBidi"/>
          <w:color w:val="000000"/>
          <w:lang w:eastAsia="fr-FR"/>
        </w:rPr>
        <w:t xml:space="preserve"> en faire face.  </w:t>
      </w:r>
      <w:r w:rsidRPr="00B3094F">
        <w:rPr>
          <w:rFonts w:asciiTheme="minorBidi" w:eastAsia="Times New Roman" w:hAnsiTheme="minorBidi"/>
          <w:color w:val="000000"/>
          <w:lang w:eastAsia="fr-FR"/>
        </w:rPr>
        <w:t>Une prise de températur</w:t>
      </w:r>
      <w:r>
        <w:rPr>
          <w:rFonts w:asciiTheme="minorBidi" w:eastAsia="Times New Roman" w:hAnsiTheme="minorBidi"/>
          <w:color w:val="000000"/>
          <w:lang w:eastAsia="fr-FR"/>
        </w:rPr>
        <w:t>e à distance a été effectuée pour tous les</w:t>
      </w:r>
      <w:r w:rsidRPr="00B3094F">
        <w:rPr>
          <w:rFonts w:asciiTheme="minorBidi" w:eastAsia="Times New Roman" w:hAnsiTheme="minorBidi"/>
          <w:color w:val="000000"/>
          <w:lang w:eastAsia="fr-FR"/>
        </w:rPr>
        <w:t xml:space="preserve"> fonctionnaires, </w:t>
      </w:r>
      <w:r w:rsidR="00BD6E77">
        <w:rPr>
          <w:rFonts w:asciiTheme="minorBidi" w:eastAsia="Times New Roman" w:hAnsiTheme="minorBidi"/>
          <w:color w:val="000000"/>
          <w:lang w:eastAsia="fr-FR"/>
        </w:rPr>
        <w:t>les ouvriers,</w:t>
      </w:r>
      <w:r>
        <w:rPr>
          <w:rFonts w:asciiTheme="minorBidi" w:eastAsia="Times New Roman" w:hAnsiTheme="minorBidi"/>
          <w:color w:val="000000"/>
          <w:lang w:eastAsia="fr-FR"/>
        </w:rPr>
        <w:t xml:space="preserve"> les visiteurs</w:t>
      </w:r>
      <w:r w:rsidR="00BD6E77">
        <w:rPr>
          <w:rFonts w:asciiTheme="minorBidi" w:eastAsia="Times New Roman" w:hAnsiTheme="minorBidi"/>
          <w:color w:val="000000"/>
          <w:lang w:eastAsia="fr-FR"/>
        </w:rPr>
        <w:t xml:space="preserve"> et les malades et personnel médical, para médical et administratif</w:t>
      </w:r>
      <w:r>
        <w:rPr>
          <w:rFonts w:asciiTheme="minorBidi" w:eastAsia="Times New Roman" w:hAnsiTheme="minorBidi"/>
          <w:color w:val="000000"/>
          <w:lang w:eastAsia="fr-FR"/>
        </w:rPr>
        <w:t xml:space="preserve">  des </w:t>
      </w:r>
      <w:r w:rsidRPr="00B3094F">
        <w:rPr>
          <w:rFonts w:asciiTheme="minorBidi" w:eastAsia="Times New Roman" w:hAnsiTheme="minorBidi"/>
          <w:color w:val="000000"/>
          <w:lang w:eastAsia="fr-FR"/>
        </w:rPr>
        <w:t>espace</w:t>
      </w:r>
      <w:r w:rsidR="00B10640">
        <w:rPr>
          <w:rFonts w:asciiTheme="minorBidi" w:eastAsia="Times New Roman" w:hAnsiTheme="minorBidi"/>
          <w:color w:val="000000"/>
          <w:lang w:eastAsia="fr-FR"/>
        </w:rPr>
        <w:t>s</w:t>
      </w:r>
      <w:r>
        <w:rPr>
          <w:rFonts w:asciiTheme="minorBidi" w:eastAsia="Times New Roman" w:hAnsiTheme="minorBidi"/>
          <w:color w:val="000000"/>
          <w:lang w:eastAsia="fr-FR"/>
        </w:rPr>
        <w:t xml:space="preserve"> visités </w:t>
      </w:r>
      <w:r w:rsidRPr="00B3094F">
        <w:rPr>
          <w:rFonts w:asciiTheme="minorBidi" w:eastAsia="Times New Roman" w:hAnsiTheme="minorBidi"/>
          <w:color w:val="000000"/>
          <w:lang w:eastAsia="fr-FR"/>
        </w:rPr>
        <w:t>avec distribution des dépliants et affichage de posters de sensibilisation pour expliquer aux gens  la gravité de ce</w:t>
      </w:r>
      <w:r w:rsidR="00B10640">
        <w:rPr>
          <w:rFonts w:asciiTheme="minorBidi" w:eastAsia="Times New Roman" w:hAnsiTheme="minorBidi"/>
          <w:color w:val="000000"/>
          <w:lang w:eastAsia="fr-FR"/>
        </w:rPr>
        <w:t xml:space="preserve"> virus et leurs inciter et</w:t>
      </w:r>
      <w:r w:rsidRPr="00B3094F">
        <w:rPr>
          <w:rFonts w:asciiTheme="minorBidi" w:eastAsia="Times New Roman" w:hAnsiTheme="minorBidi"/>
          <w:color w:val="000000"/>
          <w:lang w:eastAsia="fr-FR"/>
        </w:rPr>
        <w:t xml:space="preserve"> encourager à mettre les </w:t>
      </w:r>
      <w:r w:rsidR="00B10640">
        <w:rPr>
          <w:rFonts w:asciiTheme="minorBidi" w:eastAsia="Times New Roman" w:hAnsiTheme="minorBidi"/>
          <w:color w:val="000000"/>
          <w:lang w:eastAsia="fr-FR"/>
        </w:rPr>
        <w:t>bavettes,</w:t>
      </w:r>
      <w:r w:rsidRPr="00B3094F">
        <w:rPr>
          <w:rFonts w:asciiTheme="minorBidi" w:eastAsia="Times New Roman" w:hAnsiTheme="minorBidi"/>
          <w:color w:val="000000"/>
          <w:lang w:eastAsia="fr-FR"/>
        </w:rPr>
        <w:t xml:space="preserve"> à respecter la distanciation et à bien laver et désinfecter leurs mains en rentrant à la maison.</w:t>
      </w:r>
    </w:p>
    <w:p w:rsidR="00A157F4" w:rsidRDefault="00A157F4" w:rsidP="00BD6E77">
      <w:pPr>
        <w:spacing w:after="0" w:line="240" w:lineRule="auto"/>
        <w:rPr>
          <w:rFonts w:asciiTheme="minorBidi" w:eastAsia="Times New Roman" w:hAnsiTheme="minorBidi"/>
          <w:color w:val="000000"/>
          <w:lang w:eastAsia="fr-FR"/>
        </w:rPr>
      </w:pPr>
      <w:r w:rsidRPr="00BD6E77">
        <w:t>D</w:t>
      </w:r>
      <w:r>
        <w:t>urant l</w:t>
      </w:r>
      <w:r w:rsidRPr="00BD6E77">
        <w:t xml:space="preserve">es </w:t>
      </w:r>
      <w:r>
        <w:t>8</w:t>
      </w:r>
      <w:r w:rsidRPr="00BD6E77">
        <w:t xml:space="preserve"> journées plus de 1150 personnes ont été examinées et sensibilisées entre citoyens visiteurs et malades, fonctionnaires et ouvriers. Toutes les tranches d’âge ont été visées (enfants, jeunes, adultes et sujets âgés), autant  d’hommes que de femmes ont été examinés et sensibilisés</w:t>
      </w:r>
      <w:r>
        <w:t xml:space="preserve">. </w:t>
      </w:r>
    </w:p>
    <w:p w:rsidR="00B3094F" w:rsidRPr="00B3094F" w:rsidRDefault="00B3094F" w:rsidP="00BD6E77">
      <w:pPr>
        <w:spacing w:after="0" w:line="240" w:lineRule="auto"/>
        <w:rPr>
          <w:rFonts w:asciiTheme="minorBidi" w:eastAsia="Times New Roman" w:hAnsiTheme="minorBidi"/>
          <w:color w:val="000000"/>
          <w:lang w:eastAsia="fr-FR"/>
        </w:rPr>
      </w:pPr>
      <w:r w:rsidRPr="00B3094F">
        <w:rPr>
          <w:rFonts w:asciiTheme="minorBidi" w:eastAsia="Times New Roman" w:hAnsiTheme="minorBidi"/>
          <w:color w:val="000000"/>
          <w:lang w:eastAsia="fr-FR"/>
        </w:rPr>
        <w:t>Hamdoullah, aucun cas d’infection n'a été détecté, et tout le monde a apprécié ce geste qui coûte peu mais qui rend beaucoup de service aux citoyens. </w:t>
      </w:r>
    </w:p>
    <w:p w:rsidR="00B10640" w:rsidRDefault="00B10640" w:rsidP="00B10640">
      <w:pPr>
        <w:spacing w:after="0" w:line="240" w:lineRule="auto"/>
        <w:rPr>
          <w:rFonts w:asciiTheme="minorBidi" w:eastAsia="Times New Roman" w:hAnsiTheme="minorBidi"/>
          <w:color w:val="000000"/>
          <w:lang w:eastAsia="fr-FR"/>
        </w:rPr>
      </w:pPr>
      <w:r>
        <w:rPr>
          <w:rFonts w:asciiTheme="minorBidi" w:eastAsia="Times New Roman" w:hAnsiTheme="minorBidi"/>
          <w:color w:val="000000"/>
          <w:lang w:eastAsia="fr-FR"/>
        </w:rPr>
        <w:t xml:space="preserve">Malheureusement, les </w:t>
      </w:r>
      <w:r w:rsidR="00B3094F" w:rsidRPr="00B3094F">
        <w:rPr>
          <w:rFonts w:asciiTheme="minorBidi" w:eastAsia="Times New Roman" w:hAnsiTheme="minorBidi"/>
          <w:color w:val="000000"/>
          <w:lang w:eastAsia="fr-FR"/>
        </w:rPr>
        <w:t>espace</w:t>
      </w:r>
      <w:r>
        <w:rPr>
          <w:rFonts w:asciiTheme="minorBidi" w:eastAsia="Times New Roman" w:hAnsiTheme="minorBidi"/>
          <w:color w:val="000000"/>
          <w:lang w:eastAsia="fr-FR"/>
        </w:rPr>
        <w:t>s</w:t>
      </w:r>
      <w:r w:rsidR="00B3094F" w:rsidRPr="00B3094F">
        <w:rPr>
          <w:rFonts w:asciiTheme="minorBidi" w:eastAsia="Times New Roman" w:hAnsiTheme="minorBidi"/>
          <w:color w:val="000000"/>
          <w:lang w:eastAsia="fr-FR"/>
        </w:rPr>
        <w:t xml:space="preserve"> ne dispose</w:t>
      </w:r>
      <w:r>
        <w:rPr>
          <w:rFonts w:asciiTheme="minorBidi" w:eastAsia="Times New Roman" w:hAnsiTheme="minorBidi"/>
          <w:color w:val="000000"/>
          <w:lang w:eastAsia="fr-FR"/>
        </w:rPr>
        <w:t xml:space="preserve">nt </w:t>
      </w:r>
      <w:r w:rsidR="00B3094F" w:rsidRPr="00B3094F">
        <w:rPr>
          <w:rFonts w:asciiTheme="minorBidi" w:eastAsia="Times New Roman" w:hAnsiTheme="minorBidi"/>
          <w:color w:val="000000"/>
          <w:lang w:eastAsia="fr-FR"/>
        </w:rPr>
        <w:t>pas de thermomètre à distance pour détecter les personnes infectée</w:t>
      </w:r>
      <w:r>
        <w:rPr>
          <w:rFonts w:asciiTheme="minorBidi" w:eastAsia="Times New Roman" w:hAnsiTheme="minorBidi"/>
          <w:color w:val="000000"/>
          <w:lang w:eastAsia="fr-FR"/>
        </w:rPr>
        <w:t xml:space="preserve">s. </w:t>
      </w:r>
    </w:p>
    <w:p w:rsidR="00B3094F" w:rsidRPr="00A157F4" w:rsidRDefault="00BD6E77" w:rsidP="00B10640">
      <w:pPr>
        <w:spacing w:after="0" w:line="240" w:lineRule="auto"/>
        <w:rPr>
          <w:rFonts w:eastAsia="Times New Roman" w:cstheme="minorHAnsi"/>
          <w:color w:val="000000"/>
          <w:lang w:eastAsia="fr-FR"/>
        </w:rPr>
      </w:pPr>
      <w:r w:rsidRPr="00A157F4">
        <w:rPr>
          <w:rFonts w:eastAsia="Times New Roman" w:cstheme="minorHAnsi"/>
          <w:color w:val="000000"/>
          <w:lang w:eastAsia="fr-FR"/>
        </w:rPr>
        <w:t>Nous</w:t>
      </w:r>
      <w:r w:rsidR="00B10640" w:rsidRPr="00A157F4">
        <w:rPr>
          <w:rFonts w:eastAsia="Times New Roman" w:cstheme="minorHAnsi"/>
          <w:color w:val="000000"/>
          <w:lang w:eastAsia="fr-FR"/>
        </w:rPr>
        <w:t xml:space="preserve"> recommand</w:t>
      </w:r>
      <w:r w:rsidR="00B3094F" w:rsidRPr="00A157F4">
        <w:rPr>
          <w:rFonts w:eastAsia="Times New Roman" w:cstheme="minorHAnsi"/>
          <w:color w:val="000000"/>
          <w:lang w:eastAsia="fr-FR"/>
        </w:rPr>
        <w:t xml:space="preserve">ons </w:t>
      </w:r>
      <w:r w:rsidR="00B10640" w:rsidRPr="00A157F4">
        <w:rPr>
          <w:rFonts w:eastAsia="Times New Roman" w:cstheme="minorHAnsi"/>
          <w:color w:val="000000"/>
          <w:lang w:eastAsia="fr-FR"/>
        </w:rPr>
        <w:t>aux espaces</w:t>
      </w:r>
      <w:r w:rsidR="00B3094F" w:rsidRPr="00A157F4">
        <w:rPr>
          <w:rFonts w:eastAsia="Times New Roman" w:cstheme="minorHAnsi"/>
          <w:color w:val="000000"/>
          <w:lang w:eastAsia="fr-FR"/>
        </w:rPr>
        <w:t xml:space="preserve"> de Bizerte de pratiquer la mesure de la température à distance à tous les clients pour limiter la propagation du virus durant la période de confinement. </w:t>
      </w:r>
    </w:p>
    <w:p w:rsidR="00B10640" w:rsidRDefault="00B10640" w:rsidP="00077CCF">
      <w:r w:rsidRPr="00A157F4">
        <w:rPr>
          <w:rFonts w:cstheme="minorHAnsi"/>
        </w:rPr>
        <w:t>Les espaces</w:t>
      </w:r>
      <w:r w:rsidR="00D769E9" w:rsidRPr="00A157F4">
        <w:rPr>
          <w:rFonts w:cstheme="minorHAnsi"/>
        </w:rPr>
        <w:t xml:space="preserve"> de Bizerte</w:t>
      </w:r>
      <w:r w:rsidRPr="00A157F4">
        <w:rPr>
          <w:rFonts w:cstheme="minorHAnsi"/>
        </w:rPr>
        <w:t xml:space="preserve"> </w:t>
      </w:r>
      <w:r w:rsidR="00D769E9" w:rsidRPr="00A157F4">
        <w:rPr>
          <w:rFonts w:cstheme="minorHAnsi"/>
        </w:rPr>
        <w:t>visités sont Municipalité et ses services extérieurs, Tunisie Télécom, Monoprix, BIAT,  BNA, Carrefour, espace Aziza, Magasin Général,  SONEDE, STEG, la Recette Financière, Policlinique CNSS de Bizerte, la poste de Bizerte</w:t>
      </w:r>
      <w:r w:rsidR="00D769E9">
        <w:t xml:space="preserve">. </w:t>
      </w:r>
      <w:r w:rsidR="00BD6E77">
        <w:t xml:space="preserve"> </w:t>
      </w:r>
    </w:p>
    <w:p w:rsidR="006F4965" w:rsidRDefault="006F4965" w:rsidP="00077CCF"/>
    <w:p w:rsidR="00A157F4" w:rsidRDefault="002D0A20" w:rsidP="00A157F4">
      <w:r w:rsidRPr="002D0A20">
        <w:rPr>
          <w:noProof/>
          <w:lang w:eastAsia="fr-FR"/>
        </w:rPr>
        <w:drawing>
          <wp:inline distT="0" distB="0" distL="0" distR="0">
            <wp:extent cx="1562100" cy="1581150"/>
            <wp:effectExtent l="19050" t="0" r="0" b="0"/>
            <wp:docPr id="76" name="Image 16" descr="C:\Users\samsung\AppData\Local\Temp\Rar$DIa7812.2248\received_166221984823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msung\AppData\Local\Temp\Rar$DIa7812.2248\received_166221984823168.jpeg"/>
                    <pic:cNvPicPr>
                      <a:picLocks noChangeAspect="1" noChangeArrowheads="1"/>
                    </pic:cNvPicPr>
                  </pic:nvPicPr>
                  <pic:blipFill>
                    <a:blip r:embed="rId105" cstate="print"/>
                    <a:srcRect/>
                    <a:stretch>
                      <a:fillRect/>
                    </a:stretch>
                  </pic:blipFill>
                  <pic:spPr bwMode="auto">
                    <a:xfrm>
                      <a:off x="0" y="0"/>
                      <a:ext cx="1563354" cy="1582419"/>
                    </a:xfrm>
                    <a:prstGeom prst="rect">
                      <a:avLst/>
                    </a:prstGeom>
                    <a:noFill/>
                    <a:ln w="9525">
                      <a:noFill/>
                      <a:miter lim="800000"/>
                      <a:headEnd/>
                      <a:tailEnd/>
                    </a:ln>
                  </pic:spPr>
                </pic:pic>
              </a:graphicData>
            </a:graphic>
          </wp:inline>
        </w:drawing>
      </w:r>
      <w:r w:rsidRPr="002D0A20">
        <w:rPr>
          <w:noProof/>
          <w:lang w:eastAsia="fr-FR"/>
        </w:rPr>
        <w:drawing>
          <wp:inline distT="0" distB="0" distL="0" distR="0">
            <wp:extent cx="1751877" cy="1580126"/>
            <wp:effectExtent l="19050" t="0" r="723" b="0"/>
            <wp:docPr id="77" name="Image 7" descr="C:\Users\samsung\AppData\Local\Temp\Rar$DIa6816.23937\received_2913142085476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sung\AppData\Local\Temp\Rar$DIa6816.23937\received_291314208547664.jpeg"/>
                    <pic:cNvPicPr>
                      <a:picLocks noChangeAspect="1" noChangeArrowheads="1"/>
                    </pic:cNvPicPr>
                  </pic:nvPicPr>
                  <pic:blipFill>
                    <a:blip r:embed="rId106" cstate="print"/>
                    <a:srcRect/>
                    <a:stretch>
                      <a:fillRect/>
                    </a:stretch>
                  </pic:blipFill>
                  <pic:spPr bwMode="auto">
                    <a:xfrm>
                      <a:off x="0" y="0"/>
                      <a:ext cx="1754007" cy="1582047"/>
                    </a:xfrm>
                    <a:prstGeom prst="rect">
                      <a:avLst/>
                    </a:prstGeom>
                    <a:noFill/>
                    <a:ln w="9525">
                      <a:noFill/>
                      <a:miter lim="800000"/>
                      <a:headEnd/>
                      <a:tailEnd/>
                    </a:ln>
                  </pic:spPr>
                </pic:pic>
              </a:graphicData>
            </a:graphic>
          </wp:inline>
        </w:drawing>
      </w:r>
      <w:r w:rsidRPr="002D0A20">
        <w:rPr>
          <w:noProof/>
          <w:lang w:eastAsia="fr-FR"/>
        </w:rPr>
        <w:drawing>
          <wp:inline distT="0" distB="0" distL="0" distR="0">
            <wp:extent cx="1832899" cy="1583018"/>
            <wp:effectExtent l="19050" t="0" r="0" b="0"/>
            <wp:docPr id="78" name="Image 10" descr="C:\Users\samsung\AppData\Local\Temp\Rar$DIa4652.48844\received_26567992046037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msung\AppData\Local\Temp\Rar$DIa4652.48844\received_2656799204603753.jpeg"/>
                    <pic:cNvPicPr>
                      <a:picLocks noChangeAspect="1" noChangeArrowheads="1"/>
                    </pic:cNvPicPr>
                  </pic:nvPicPr>
                  <pic:blipFill>
                    <a:blip r:embed="rId107" cstate="print"/>
                    <a:srcRect/>
                    <a:stretch>
                      <a:fillRect/>
                    </a:stretch>
                  </pic:blipFill>
                  <pic:spPr bwMode="auto">
                    <a:xfrm>
                      <a:off x="0" y="0"/>
                      <a:ext cx="1828800" cy="1579478"/>
                    </a:xfrm>
                    <a:prstGeom prst="rect">
                      <a:avLst/>
                    </a:prstGeom>
                    <a:noFill/>
                    <a:ln w="9525">
                      <a:noFill/>
                      <a:miter lim="800000"/>
                      <a:headEnd/>
                      <a:tailEnd/>
                    </a:ln>
                  </pic:spPr>
                </pic:pic>
              </a:graphicData>
            </a:graphic>
          </wp:inline>
        </w:drawing>
      </w:r>
    </w:p>
    <w:p w:rsidR="002E4198" w:rsidRDefault="002E4198" w:rsidP="00A157F4"/>
    <w:p w:rsidR="002E4198" w:rsidRDefault="002D0A20" w:rsidP="00A157F4">
      <w:r w:rsidRPr="002D0A20">
        <w:rPr>
          <w:noProof/>
          <w:lang w:eastAsia="fr-FR"/>
        </w:rPr>
        <w:lastRenderedPageBreak/>
        <w:drawing>
          <wp:inline distT="0" distB="0" distL="0" distR="0">
            <wp:extent cx="1751877" cy="1420134"/>
            <wp:effectExtent l="19050" t="0" r="723" b="0"/>
            <wp:docPr id="79" name="Image 14" descr="C:\Users\samsung\AppData\Local\Temp\Rar$DIa3848.25587\received_6849524789698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msung\AppData\Local\Temp\Rar$DIa3848.25587\received_684952478969858.jpeg"/>
                    <pic:cNvPicPr>
                      <a:picLocks noChangeAspect="1" noChangeArrowheads="1"/>
                    </pic:cNvPicPr>
                  </pic:nvPicPr>
                  <pic:blipFill>
                    <a:blip r:embed="rId108" cstate="print"/>
                    <a:srcRect/>
                    <a:stretch>
                      <a:fillRect/>
                    </a:stretch>
                  </pic:blipFill>
                  <pic:spPr bwMode="auto">
                    <a:xfrm>
                      <a:off x="0" y="0"/>
                      <a:ext cx="1754006" cy="1421860"/>
                    </a:xfrm>
                    <a:prstGeom prst="rect">
                      <a:avLst/>
                    </a:prstGeom>
                    <a:noFill/>
                    <a:ln w="9525">
                      <a:noFill/>
                      <a:miter lim="800000"/>
                      <a:headEnd/>
                      <a:tailEnd/>
                    </a:ln>
                  </pic:spPr>
                </pic:pic>
              </a:graphicData>
            </a:graphic>
          </wp:inline>
        </w:drawing>
      </w:r>
      <w:r w:rsidRPr="002D0A20">
        <w:rPr>
          <w:noProof/>
          <w:lang w:eastAsia="fr-FR"/>
        </w:rPr>
        <w:drawing>
          <wp:inline distT="0" distB="0" distL="0" distR="0">
            <wp:extent cx="1585732" cy="1422299"/>
            <wp:effectExtent l="19050" t="0" r="0" b="0"/>
            <wp:docPr id="80" name="Image 17" descr="C:\Users\samsung\AppData\Local\Temp\Rar$DIa6160.11814\received_298834487785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msung\AppData\Local\Temp\Rar$DIa6160.11814\received_298834487785914.jpeg"/>
                    <pic:cNvPicPr>
                      <a:picLocks noChangeAspect="1" noChangeArrowheads="1"/>
                    </pic:cNvPicPr>
                  </pic:nvPicPr>
                  <pic:blipFill>
                    <a:blip r:embed="rId109" cstate="print"/>
                    <a:srcRect/>
                    <a:stretch>
                      <a:fillRect/>
                    </a:stretch>
                  </pic:blipFill>
                  <pic:spPr bwMode="auto">
                    <a:xfrm>
                      <a:off x="0" y="0"/>
                      <a:ext cx="1583576" cy="1420365"/>
                    </a:xfrm>
                    <a:prstGeom prst="rect">
                      <a:avLst/>
                    </a:prstGeom>
                    <a:noFill/>
                    <a:ln w="9525">
                      <a:noFill/>
                      <a:miter lim="800000"/>
                      <a:headEnd/>
                      <a:tailEnd/>
                    </a:ln>
                  </pic:spPr>
                </pic:pic>
              </a:graphicData>
            </a:graphic>
          </wp:inline>
        </w:drawing>
      </w:r>
      <w:r w:rsidRPr="002D0A20">
        <w:rPr>
          <w:noProof/>
          <w:lang w:eastAsia="fr-FR"/>
        </w:rPr>
        <w:drawing>
          <wp:inline distT="0" distB="0" distL="0" distR="0">
            <wp:extent cx="1914525" cy="1419225"/>
            <wp:effectExtent l="19050" t="0" r="9525" b="0"/>
            <wp:docPr id="81" name="Image 19" descr="C:\Users\samsung\AppData\Local\Temp\Rar$DIa4824.30142\received_5608531279047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msung\AppData\Local\Temp\Rar$DIa4824.30142\received_560853127904760.jpeg"/>
                    <pic:cNvPicPr>
                      <a:picLocks noChangeAspect="1" noChangeArrowheads="1"/>
                    </pic:cNvPicPr>
                  </pic:nvPicPr>
                  <pic:blipFill>
                    <a:blip r:embed="rId110" cstate="print"/>
                    <a:srcRect/>
                    <a:stretch>
                      <a:fillRect/>
                    </a:stretch>
                  </pic:blipFill>
                  <pic:spPr bwMode="auto">
                    <a:xfrm flipH="1">
                      <a:off x="0" y="0"/>
                      <a:ext cx="1916063" cy="1420365"/>
                    </a:xfrm>
                    <a:prstGeom prst="rect">
                      <a:avLst/>
                    </a:prstGeom>
                    <a:noFill/>
                    <a:ln w="9525">
                      <a:noFill/>
                      <a:miter lim="800000"/>
                      <a:headEnd/>
                      <a:tailEnd/>
                    </a:ln>
                  </pic:spPr>
                </pic:pic>
              </a:graphicData>
            </a:graphic>
          </wp:inline>
        </w:drawing>
      </w:r>
    </w:p>
    <w:p w:rsidR="002D0A20" w:rsidRDefault="002D0A20" w:rsidP="00A157F4"/>
    <w:p w:rsidR="002D0A20" w:rsidRDefault="002D0A20" w:rsidP="00A157F4">
      <w:r w:rsidRPr="002D0A20">
        <w:rPr>
          <w:noProof/>
          <w:lang w:eastAsia="fr-FR"/>
        </w:rPr>
        <w:drawing>
          <wp:inline distT="0" distB="0" distL="0" distR="0">
            <wp:extent cx="1890773" cy="1585156"/>
            <wp:effectExtent l="19050" t="0" r="0" b="0"/>
            <wp:docPr id="82" name="Image 20" descr="C:\Users\samsung\AppData\Local\Temp\Rar$DIa4824.35938\received_685304392245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msung\AppData\Local\Temp\Rar$DIa4824.35938\received_685304392245208.jpeg"/>
                    <pic:cNvPicPr>
                      <a:picLocks noChangeAspect="1" noChangeArrowheads="1"/>
                    </pic:cNvPicPr>
                  </pic:nvPicPr>
                  <pic:blipFill>
                    <a:blip r:embed="rId111" cstate="print"/>
                    <a:srcRect/>
                    <a:stretch>
                      <a:fillRect/>
                    </a:stretch>
                  </pic:blipFill>
                  <pic:spPr bwMode="auto">
                    <a:xfrm>
                      <a:off x="0" y="0"/>
                      <a:ext cx="1898878" cy="1591951"/>
                    </a:xfrm>
                    <a:prstGeom prst="rect">
                      <a:avLst/>
                    </a:prstGeom>
                    <a:noFill/>
                    <a:ln w="9525">
                      <a:noFill/>
                      <a:miter lim="800000"/>
                      <a:headEnd/>
                      <a:tailEnd/>
                    </a:ln>
                  </pic:spPr>
                </pic:pic>
              </a:graphicData>
            </a:graphic>
          </wp:inline>
        </w:drawing>
      </w:r>
      <w:r w:rsidRPr="002D0A20">
        <w:rPr>
          <w:noProof/>
          <w:lang w:eastAsia="fr-FR"/>
        </w:rPr>
        <w:drawing>
          <wp:inline distT="0" distB="0" distL="0" distR="0">
            <wp:extent cx="2133841" cy="1585732"/>
            <wp:effectExtent l="19050" t="0" r="0" b="0"/>
            <wp:docPr id="83" name="Image 21" descr="C:\Users\samsung\AppData\Local\Temp\Rar$DIa4824.40804\received_30371602497097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amsung\AppData\Local\Temp\Rar$DIa4824.40804\received_3037160249709797.jpeg"/>
                    <pic:cNvPicPr>
                      <a:picLocks noChangeAspect="1" noChangeArrowheads="1"/>
                    </pic:cNvPicPr>
                  </pic:nvPicPr>
                  <pic:blipFill>
                    <a:blip r:embed="rId112" cstate="print"/>
                    <a:srcRect/>
                    <a:stretch>
                      <a:fillRect/>
                    </a:stretch>
                  </pic:blipFill>
                  <pic:spPr bwMode="auto">
                    <a:xfrm flipH="1">
                      <a:off x="0" y="0"/>
                      <a:ext cx="2139004" cy="1589569"/>
                    </a:xfrm>
                    <a:prstGeom prst="rect">
                      <a:avLst/>
                    </a:prstGeom>
                    <a:noFill/>
                    <a:ln w="9525">
                      <a:noFill/>
                      <a:miter lim="800000"/>
                      <a:headEnd/>
                      <a:tailEnd/>
                    </a:ln>
                  </pic:spPr>
                </pic:pic>
              </a:graphicData>
            </a:graphic>
          </wp:inline>
        </w:drawing>
      </w:r>
      <w:r w:rsidR="005E45B6" w:rsidRPr="005E45B6">
        <w:rPr>
          <w:noProof/>
          <w:lang w:eastAsia="fr-FR"/>
        </w:rPr>
        <w:drawing>
          <wp:inline distT="0" distB="0" distL="0" distR="0">
            <wp:extent cx="2400059" cy="1594594"/>
            <wp:effectExtent l="19050" t="0" r="241" b="0"/>
            <wp:docPr id="84" name="Image 1" descr="C:\Users\samsung\AppData\Local\Temp\Rar$DIa7868.16875\received_533883010643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Temp\Rar$DIa7868.16875\received_533883010643008.jpeg"/>
                    <pic:cNvPicPr>
                      <a:picLocks noChangeAspect="1" noChangeArrowheads="1"/>
                    </pic:cNvPicPr>
                  </pic:nvPicPr>
                  <pic:blipFill>
                    <a:blip r:embed="rId113" cstate="print"/>
                    <a:srcRect/>
                    <a:stretch>
                      <a:fillRect/>
                    </a:stretch>
                  </pic:blipFill>
                  <pic:spPr bwMode="auto">
                    <a:xfrm>
                      <a:off x="0" y="0"/>
                      <a:ext cx="2397048" cy="1592594"/>
                    </a:xfrm>
                    <a:prstGeom prst="rect">
                      <a:avLst/>
                    </a:prstGeom>
                    <a:noFill/>
                    <a:ln w="9525">
                      <a:noFill/>
                      <a:miter lim="800000"/>
                      <a:headEnd/>
                      <a:tailEnd/>
                    </a:ln>
                  </pic:spPr>
                </pic:pic>
              </a:graphicData>
            </a:graphic>
          </wp:inline>
        </w:drawing>
      </w:r>
    </w:p>
    <w:p w:rsidR="005E45B6" w:rsidRDefault="005E45B6" w:rsidP="00A157F4"/>
    <w:p w:rsidR="00C45B19" w:rsidRDefault="00C45B19" w:rsidP="00C45B19">
      <w:r w:rsidRPr="00C45B19">
        <w:rPr>
          <w:noProof/>
          <w:lang w:eastAsia="fr-FR"/>
        </w:rPr>
        <w:drawing>
          <wp:inline distT="0" distB="0" distL="0" distR="0">
            <wp:extent cx="2249588" cy="1850642"/>
            <wp:effectExtent l="19050" t="0" r="0" b="0"/>
            <wp:docPr id="90" name="Image 12" descr="C:\Users\samsung\AppData\Local\Temp\Rar$DIa4180.34783\received_1900060388005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msung\AppData\Local\Temp\Rar$DIa4180.34783\received_190006038800505.jpeg"/>
                    <pic:cNvPicPr>
                      <a:picLocks noChangeAspect="1" noChangeArrowheads="1"/>
                    </pic:cNvPicPr>
                  </pic:nvPicPr>
                  <pic:blipFill>
                    <a:blip r:embed="rId114" cstate="print"/>
                    <a:srcRect/>
                    <a:stretch>
                      <a:fillRect/>
                    </a:stretch>
                  </pic:blipFill>
                  <pic:spPr bwMode="auto">
                    <a:xfrm>
                      <a:off x="0" y="0"/>
                      <a:ext cx="2249726" cy="1850756"/>
                    </a:xfrm>
                    <a:prstGeom prst="rect">
                      <a:avLst/>
                    </a:prstGeom>
                    <a:noFill/>
                    <a:ln w="9525">
                      <a:noFill/>
                      <a:miter lim="800000"/>
                      <a:headEnd/>
                      <a:tailEnd/>
                    </a:ln>
                  </pic:spPr>
                </pic:pic>
              </a:graphicData>
            </a:graphic>
          </wp:inline>
        </w:drawing>
      </w:r>
      <w:r w:rsidRPr="00C45B19">
        <w:rPr>
          <w:noProof/>
          <w:lang w:eastAsia="fr-FR"/>
        </w:rPr>
        <w:drawing>
          <wp:inline distT="0" distB="0" distL="0" distR="0">
            <wp:extent cx="2002421" cy="1851950"/>
            <wp:effectExtent l="19050" t="0" r="0" b="0"/>
            <wp:docPr id="91" name="Image 10" descr="C:\Users\samsung\AppData\Local\Temp\Rar$DIa3684.7979\received_6175998855036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msung\AppData\Local\Temp\Rar$DIa3684.7979\received_617599885503628.jpeg"/>
                    <pic:cNvPicPr>
                      <a:picLocks noChangeAspect="1" noChangeArrowheads="1"/>
                    </pic:cNvPicPr>
                  </pic:nvPicPr>
                  <pic:blipFill>
                    <a:blip r:embed="rId115" cstate="print"/>
                    <a:srcRect/>
                    <a:stretch>
                      <a:fillRect/>
                    </a:stretch>
                  </pic:blipFill>
                  <pic:spPr bwMode="auto">
                    <a:xfrm>
                      <a:off x="0" y="0"/>
                      <a:ext cx="2000995" cy="1850631"/>
                    </a:xfrm>
                    <a:prstGeom prst="rect">
                      <a:avLst/>
                    </a:prstGeom>
                    <a:noFill/>
                    <a:ln w="9525">
                      <a:noFill/>
                      <a:miter lim="800000"/>
                      <a:headEnd/>
                      <a:tailEnd/>
                    </a:ln>
                  </pic:spPr>
                </pic:pic>
              </a:graphicData>
            </a:graphic>
          </wp:inline>
        </w:drawing>
      </w:r>
      <w:r w:rsidRPr="00C45B19">
        <w:rPr>
          <w:noProof/>
          <w:lang w:eastAsia="fr-FR"/>
        </w:rPr>
        <w:drawing>
          <wp:inline distT="0" distB="0" distL="0" distR="0">
            <wp:extent cx="2168565" cy="1851949"/>
            <wp:effectExtent l="19050" t="0" r="3135" b="0"/>
            <wp:docPr id="92" name="Image 11" descr="C:\Users\samsung\AppData\Local\Temp\Rar$DIa772.14062\received_7169430788457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msung\AppData\Local\Temp\Rar$DIa772.14062\received_716943078845739.jpeg"/>
                    <pic:cNvPicPr>
                      <a:picLocks noChangeAspect="1" noChangeArrowheads="1"/>
                    </pic:cNvPicPr>
                  </pic:nvPicPr>
                  <pic:blipFill>
                    <a:blip r:embed="rId116" cstate="print"/>
                    <a:srcRect/>
                    <a:stretch>
                      <a:fillRect/>
                    </a:stretch>
                  </pic:blipFill>
                  <pic:spPr bwMode="auto">
                    <a:xfrm>
                      <a:off x="0" y="0"/>
                      <a:ext cx="2168435" cy="1851838"/>
                    </a:xfrm>
                    <a:prstGeom prst="rect">
                      <a:avLst/>
                    </a:prstGeom>
                    <a:noFill/>
                    <a:ln w="9525">
                      <a:noFill/>
                      <a:miter lim="800000"/>
                      <a:headEnd/>
                      <a:tailEnd/>
                    </a:ln>
                  </pic:spPr>
                </pic:pic>
              </a:graphicData>
            </a:graphic>
          </wp:inline>
        </w:drawing>
      </w:r>
    </w:p>
    <w:p w:rsidR="0057146F" w:rsidRDefault="0057146F" w:rsidP="00C45B19"/>
    <w:p w:rsidR="0057146F" w:rsidRDefault="0057146F" w:rsidP="00C45B19"/>
    <w:p w:rsidR="00C45B19" w:rsidRPr="006C3725" w:rsidRDefault="00C45B19" w:rsidP="00C45B19">
      <w:pPr>
        <w:spacing w:before="100" w:beforeAutospacing="1" w:after="100" w:afterAutospacing="1" w:line="320" w:lineRule="atLeast"/>
        <w:rPr>
          <w:rFonts w:asciiTheme="minorBidi" w:eastAsia="Times New Roman" w:hAnsiTheme="minorBidi"/>
          <w:color w:val="26282A"/>
          <w:lang w:eastAsia="fr-FR"/>
        </w:rPr>
      </w:pPr>
      <w:r w:rsidRPr="006C3725">
        <w:rPr>
          <w:rFonts w:asciiTheme="minorBidi" w:eastAsia="Times New Roman" w:hAnsiTheme="minorBidi"/>
          <w:color w:val="26282A"/>
          <w:lang w:eastAsia="fr-FR"/>
        </w:rPr>
        <w:t xml:space="preserve">2- Distribution de matériel médical à la policlinique de la CNSS de Bizerte (thermomètres frontaux à distance, des visières, des gels désinfectants et des bavettes) pour détecter les malades suspects, faire le triage et protéger le personnel </w:t>
      </w:r>
      <w:r w:rsidR="0043127E" w:rsidRPr="006C3725">
        <w:rPr>
          <w:rFonts w:asciiTheme="minorBidi" w:eastAsia="Times New Roman" w:hAnsiTheme="minorBidi"/>
          <w:color w:val="26282A"/>
          <w:lang w:eastAsia="fr-FR"/>
        </w:rPr>
        <w:t>administratif médical, paramédical et ouvrier</w:t>
      </w:r>
      <w:r w:rsidRPr="006C3725">
        <w:rPr>
          <w:rFonts w:asciiTheme="minorBidi" w:eastAsia="Times New Roman" w:hAnsiTheme="minorBidi"/>
          <w:color w:val="26282A"/>
          <w:lang w:eastAsia="fr-FR"/>
        </w:rPr>
        <w:t xml:space="preserve"> contre toute contamination COVID19. </w:t>
      </w:r>
      <w:r w:rsidR="0043127E">
        <w:rPr>
          <w:rFonts w:asciiTheme="minorBidi" w:eastAsia="Times New Roman" w:hAnsiTheme="minorBidi"/>
          <w:color w:val="26282A"/>
          <w:lang w:eastAsia="fr-FR"/>
        </w:rPr>
        <w:t xml:space="preserve"> </w:t>
      </w:r>
    </w:p>
    <w:p w:rsidR="00C45B19" w:rsidRDefault="00C45B19" w:rsidP="00C45B19">
      <w:r>
        <w:lastRenderedPageBreak/>
        <w:t xml:space="preserve"> </w:t>
      </w:r>
      <w:r w:rsidRPr="002E4198">
        <w:rPr>
          <w:noProof/>
          <w:lang w:eastAsia="fr-FR"/>
        </w:rPr>
        <w:drawing>
          <wp:inline distT="0" distB="0" distL="0" distR="0">
            <wp:extent cx="1983371" cy="2115468"/>
            <wp:effectExtent l="19050" t="0" r="0" b="0"/>
            <wp:docPr id="93" name="Image 23" descr="C:\Users\samsung\AppData\Local\Temp\Rar$DIa3780.29567\received_526433681370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amsung\AppData\Local\Temp\Rar$DIa3780.29567\received_526433681370227.jpeg"/>
                    <pic:cNvPicPr>
                      <a:picLocks noChangeAspect="1" noChangeArrowheads="1"/>
                    </pic:cNvPicPr>
                  </pic:nvPicPr>
                  <pic:blipFill>
                    <a:blip r:embed="rId117" cstate="print"/>
                    <a:srcRect/>
                    <a:stretch>
                      <a:fillRect/>
                    </a:stretch>
                  </pic:blipFill>
                  <pic:spPr bwMode="auto">
                    <a:xfrm>
                      <a:off x="0" y="0"/>
                      <a:ext cx="1997623" cy="2130669"/>
                    </a:xfrm>
                    <a:prstGeom prst="rect">
                      <a:avLst/>
                    </a:prstGeom>
                    <a:noFill/>
                    <a:ln w="9525">
                      <a:noFill/>
                      <a:miter lim="800000"/>
                      <a:headEnd/>
                      <a:tailEnd/>
                    </a:ln>
                  </pic:spPr>
                </pic:pic>
              </a:graphicData>
            </a:graphic>
          </wp:inline>
        </w:drawing>
      </w:r>
      <w:r w:rsidRPr="002E4198">
        <w:rPr>
          <w:noProof/>
          <w:lang w:eastAsia="fr-FR"/>
        </w:rPr>
        <w:drawing>
          <wp:inline distT="0" distB="0" distL="0" distR="0">
            <wp:extent cx="1956410" cy="2118167"/>
            <wp:effectExtent l="19050" t="0" r="5740" b="0"/>
            <wp:docPr id="94" name="Image 24" descr="C:\Users\samsung\AppData\Local\Temp\Rar$DIa3780.35899\received_2239700255544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amsung\AppData\Local\Temp\Rar$DIa3780.35899\received_223970025554487.jpeg"/>
                    <pic:cNvPicPr>
                      <a:picLocks noChangeAspect="1" noChangeArrowheads="1"/>
                    </pic:cNvPicPr>
                  </pic:nvPicPr>
                  <pic:blipFill>
                    <a:blip r:embed="rId118" cstate="print"/>
                    <a:srcRect/>
                    <a:stretch>
                      <a:fillRect/>
                    </a:stretch>
                  </pic:blipFill>
                  <pic:spPr bwMode="auto">
                    <a:xfrm>
                      <a:off x="0" y="0"/>
                      <a:ext cx="1964414" cy="2126833"/>
                    </a:xfrm>
                    <a:prstGeom prst="rect">
                      <a:avLst/>
                    </a:prstGeom>
                    <a:noFill/>
                    <a:ln w="9525">
                      <a:noFill/>
                      <a:miter lim="800000"/>
                      <a:headEnd/>
                      <a:tailEnd/>
                    </a:ln>
                  </pic:spPr>
                </pic:pic>
              </a:graphicData>
            </a:graphic>
          </wp:inline>
        </w:drawing>
      </w:r>
      <w:r w:rsidRPr="002E4198">
        <w:rPr>
          <w:noProof/>
          <w:lang w:eastAsia="fr-FR"/>
        </w:rPr>
        <w:drawing>
          <wp:inline distT="0" distB="0" distL="0" distR="0">
            <wp:extent cx="2133841" cy="2118167"/>
            <wp:effectExtent l="19050" t="0" r="0" b="0"/>
            <wp:docPr id="95" name="Image 25" descr="C:\Users\samsung\AppData\Local\Temp\Rar$DIa1880.24200\20200515_10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amsung\AppData\Local\Temp\Rar$DIa1880.24200\20200515_103937.jpg"/>
                    <pic:cNvPicPr>
                      <a:picLocks noChangeAspect="1" noChangeArrowheads="1"/>
                    </pic:cNvPicPr>
                  </pic:nvPicPr>
                  <pic:blipFill>
                    <a:blip r:embed="rId119" cstate="print"/>
                    <a:srcRect/>
                    <a:stretch>
                      <a:fillRect/>
                    </a:stretch>
                  </pic:blipFill>
                  <pic:spPr bwMode="auto">
                    <a:xfrm>
                      <a:off x="0" y="0"/>
                      <a:ext cx="2139281" cy="2123567"/>
                    </a:xfrm>
                    <a:prstGeom prst="rect">
                      <a:avLst/>
                    </a:prstGeom>
                    <a:noFill/>
                    <a:ln w="9525">
                      <a:noFill/>
                      <a:miter lim="800000"/>
                      <a:headEnd/>
                      <a:tailEnd/>
                    </a:ln>
                  </pic:spPr>
                </pic:pic>
              </a:graphicData>
            </a:graphic>
          </wp:inline>
        </w:drawing>
      </w:r>
    </w:p>
    <w:p w:rsidR="00C45B19" w:rsidRDefault="00C45B19" w:rsidP="00C45B19">
      <w:r w:rsidRPr="002E4198">
        <w:rPr>
          <w:noProof/>
          <w:lang w:eastAsia="fr-FR"/>
        </w:rPr>
        <w:drawing>
          <wp:inline distT="0" distB="0" distL="0" distR="0">
            <wp:extent cx="3025092" cy="2095018"/>
            <wp:effectExtent l="19050" t="0" r="3858" b="0"/>
            <wp:docPr id="96" name="Image 26" descr="C:\Users\samsung\AppData\Local\Temp\Rar$DIa1880.19456\20200428_16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amsung\AppData\Local\Temp\Rar$DIa1880.19456\20200428_161131.jpg"/>
                    <pic:cNvPicPr>
                      <a:picLocks noChangeAspect="1" noChangeArrowheads="1"/>
                    </pic:cNvPicPr>
                  </pic:nvPicPr>
                  <pic:blipFill>
                    <a:blip r:embed="rId120" cstate="print"/>
                    <a:srcRect/>
                    <a:stretch>
                      <a:fillRect/>
                    </a:stretch>
                  </pic:blipFill>
                  <pic:spPr bwMode="auto">
                    <a:xfrm>
                      <a:off x="0" y="0"/>
                      <a:ext cx="3021333" cy="2092415"/>
                    </a:xfrm>
                    <a:prstGeom prst="rect">
                      <a:avLst/>
                    </a:prstGeom>
                    <a:noFill/>
                    <a:ln w="9525">
                      <a:noFill/>
                      <a:miter lim="800000"/>
                      <a:headEnd/>
                      <a:tailEnd/>
                    </a:ln>
                  </pic:spPr>
                </pic:pic>
              </a:graphicData>
            </a:graphic>
          </wp:inline>
        </w:drawing>
      </w:r>
      <w:r w:rsidRPr="002E4198">
        <w:rPr>
          <w:noProof/>
          <w:lang w:eastAsia="fr-FR"/>
        </w:rPr>
        <w:drawing>
          <wp:inline distT="0" distB="0" distL="0" distR="0">
            <wp:extent cx="3071391" cy="2086517"/>
            <wp:effectExtent l="19050" t="0" r="0" b="0"/>
            <wp:docPr id="97" name="Image 27" descr="C:\Users\samsung\AppData\Local\Temp\Rar$DIa1880.35233\20200515_103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amsung\AppData\Local\Temp\Rar$DIa1880.35233\20200515_103815.jpg"/>
                    <pic:cNvPicPr>
                      <a:picLocks noChangeAspect="1" noChangeArrowheads="1"/>
                    </pic:cNvPicPr>
                  </pic:nvPicPr>
                  <pic:blipFill>
                    <a:blip r:embed="rId121" cstate="print"/>
                    <a:srcRect/>
                    <a:stretch>
                      <a:fillRect/>
                    </a:stretch>
                  </pic:blipFill>
                  <pic:spPr bwMode="auto">
                    <a:xfrm flipH="1">
                      <a:off x="0" y="0"/>
                      <a:ext cx="3080070" cy="2092413"/>
                    </a:xfrm>
                    <a:prstGeom prst="rect">
                      <a:avLst/>
                    </a:prstGeom>
                    <a:noFill/>
                    <a:ln w="9525">
                      <a:noFill/>
                      <a:miter lim="800000"/>
                      <a:headEnd/>
                      <a:tailEnd/>
                    </a:ln>
                  </pic:spPr>
                </pic:pic>
              </a:graphicData>
            </a:graphic>
          </wp:inline>
        </w:drawing>
      </w:r>
    </w:p>
    <w:p w:rsidR="0020479C" w:rsidRDefault="0020479C" w:rsidP="00A157F4"/>
    <w:p w:rsidR="0020479C" w:rsidRPr="0020479C" w:rsidRDefault="00DA7495" w:rsidP="00DA7495">
      <w:r>
        <w:rPr>
          <w:rFonts w:asciiTheme="minorBidi" w:hAnsiTheme="minorBidi"/>
          <w:b/>
          <w:bCs/>
          <w:color w:val="FF0000"/>
          <w:sz w:val="36"/>
          <w:szCs w:val="36"/>
        </w:rPr>
        <w:t xml:space="preserve">        G-  Rencontres avec les Acteurs Nationaux et Locaux</w:t>
      </w:r>
      <w:r w:rsidR="00430112">
        <w:rPr>
          <w:rFonts w:asciiTheme="minorBidi" w:hAnsiTheme="minorBidi"/>
          <w:b/>
          <w:bCs/>
          <w:color w:val="FF0000"/>
          <w:sz w:val="36"/>
          <w:szCs w:val="36"/>
        </w:rPr>
        <w:t xml:space="preserve">      pour leurs présenter nos produits</w:t>
      </w:r>
    </w:p>
    <w:p w:rsidR="0020479C" w:rsidRPr="00DA7495" w:rsidRDefault="0020479C" w:rsidP="00DA7495">
      <w:pPr>
        <w:pStyle w:val="ListParagraph"/>
        <w:numPr>
          <w:ilvl w:val="0"/>
          <w:numId w:val="37"/>
        </w:numPr>
        <w:jc w:val="both"/>
        <w:rPr>
          <w:rFonts w:asciiTheme="minorBidi" w:hAnsiTheme="minorBidi"/>
          <w:b/>
          <w:bCs/>
          <w:color w:val="FF0000"/>
          <w:sz w:val="36"/>
          <w:szCs w:val="36"/>
        </w:rPr>
      </w:pPr>
      <w:r w:rsidRPr="00DA7495">
        <w:rPr>
          <w:rFonts w:asciiTheme="minorBidi" w:hAnsiTheme="minorBidi"/>
          <w:b/>
          <w:bCs/>
          <w:color w:val="FF0000"/>
          <w:sz w:val="36"/>
          <w:szCs w:val="36"/>
        </w:rPr>
        <w:t>Elaboration de « Guide Chaines de Valeurs et Adaptations aux Changements Climatiques »</w:t>
      </w:r>
    </w:p>
    <w:p w:rsidR="0020479C" w:rsidRPr="0020479C" w:rsidRDefault="0020479C" w:rsidP="0020479C"/>
    <w:p w:rsidR="00E16A52" w:rsidRPr="006C3725" w:rsidRDefault="0020479C" w:rsidP="0020479C">
      <w:pPr>
        <w:rPr>
          <w:rFonts w:asciiTheme="minorBidi" w:hAnsiTheme="minorBidi"/>
        </w:rPr>
      </w:pPr>
      <w:r w:rsidRPr="006C3725">
        <w:rPr>
          <w:rFonts w:asciiTheme="minorBidi" w:hAnsiTheme="minorBidi"/>
        </w:rPr>
        <w:t xml:space="preserve">Un </w:t>
      </w:r>
      <w:r w:rsidR="00247307" w:rsidRPr="006C3725">
        <w:rPr>
          <w:rFonts w:asciiTheme="minorBidi" w:hAnsiTheme="minorBidi"/>
        </w:rPr>
        <w:t xml:space="preserve"> « Guide  Chaines de Valeurs  et Adaptations aux CC » </w:t>
      </w:r>
      <w:r w:rsidRPr="006C3725">
        <w:rPr>
          <w:rFonts w:asciiTheme="minorBidi" w:hAnsiTheme="minorBidi"/>
        </w:rPr>
        <w:t xml:space="preserve">a été élaborer pour </w:t>
      </w:r>
      <w:r w:rsidR="00AB5125" w:rsidRPr="006C3725">
        <w:rPr>
          <w:rFonts w:asciiTheme="minorBidi" w:hAnsiTheme="minorBidi"/>
        </w:rPr>
        <w:t>contribuer à la réalisation des ODD compte tenu de l’évolution du climat, renforcer la résilience et contribuer à l’atténuation aux effets du CC, faciliter la transition vers une agriculture et systèmes alimentaires plus productifs et plus durables tenant</w:t>
      </w:r>
      <w:r w:rsidR="006C3725" w:rsidRPr="006C3725">
        <w:rPr>
          <w:rFonts w:asciiTheme="minorBidi" w:hAnsiTheme="minorBidi"/>
        </w:rPr>
        <w:t xml:space="preserve"> mieux compte </w:t>
      </w:r>
      <w:r w:rsidR="00AB5125" w:rsidRPr="006C3725">
        <w:rPr>
          <w:rFonts w:asciiTheme="minorBidi" w:hAnsiTheme="minorBidi"/>
        </w:rPr>
        <w:t>du climat</w:t>
      </w:r>
      <w:r w:rsidR="006C3725" w:rsidRPr="006C3725">
        <w:rPr>
          <w:rFonts w:asciiTheme="minorBidi" w:hAnsiTheme="minorBidi"/>
        </w:rPr>
        <w:t>. La réussite passe par un effort de concertation à long terme entre les parties prenantes à tous les niveaux, du producteur local à l’</w:t>
      </w:r>
      <w:r w:rsidR="006C3725">
        <w:rPr>
          <w:rFonts w:asciiTheme="minorBidi" w:hAnsiTheme="minorBidi"/>
        </w:rPr>
        <w:t>échelle mondiale</w:t>
      </w:r>
      <w:r w:rsidR="000869DF">
        <w:rPr>
          <w:rFonts w:asciiTheme="minorBidi" w:hAnsiTheme="minorBidi"/>
        </w:rPr>
        <w:t xml:space="preserve"> </w:t>
      </w:r>
      <w:r w:rsidR="006C3725">
        <w:rPr>
          <w:rFonts w:asciiTheme="minorBidi" w:hAnsiTheme="minorBidi"/>
        </w:rPr>
        <w:t xml:space="preserve"> </w:t>
      </w:r>
      <w:r w:rsidR="000869DF">
        <w:rPr>
          <w:rFonts w:asciiTheme="minorBidi" w:hAnsiTheme="minorBidi"/>
        </w:rPr>
        <w:t>(</w:t>
      </w:r>
      <w:r w:rsidR="006C3725">
        <w:rPr>
          <w:rFonts w:asciiTheme="minorBidi" w:hAnsiTheme="minorBidi"/>
        </w:rPr>
        <w:t>voir Guide).</w:t>
      </w:r>
    </w:p>
    <w:p w:rsidR="008A0E2F" w:rsidRDefault="008A0E2F" w:rsidP="0020479C">
      <w:pPr>
        <w:rPr>
          <w:rFonts w:asciiTheme="minorBidi" w:hAnsiTheme="minorBidi"/>
        </w:rPr>
      </w:pPr>
    </w:p>
    <w:p w:rsidR="008A0E2F" w:rsidRPr="008075F9" w:rsidRDefault="007660A0" w:rsidP="008075F9">
      <w:pPr>
        <w:pStyle w:val="ListParagraph"/>
        <w:numPr>
          <w:ilvl w:val="0"/>
          <w:numId w:val="34"/>
        </w:numPr>
        <w:rPr>
          <w:rFonts w:asciiTheme="minorBidi" w:hAnsiTheme="minorBidi"/>
          <w:color w:val="4F81BD" w:themeColor="accent1"/>
          <w:sz w:val="36"/>
          <w:szCs w:val="36"/>
        </w:rPr>
      </w:pPr>
      <w:r w:rsidRPr="008075F9">
        <w:rPr>
          <w:rFonts w:asciiTheme="minorBidi" w:eastAsia="+mj-ea" w:hAnsiTheme="minorBidi"/>
          <w:b/>
          <w:bCs/>
          <w:color w:val="4F81BD" w:themeColor="accent1"/>
          <w:sz w:val="36"/>
          <w:szCs w:val="36"/>
        </w:rPr>
        <w:t>Résultats atteints</w:t>
      </w:r>
    </w:p>
    <w:p w:rsidR="008A0E2F" w:rsidRPr="006C3725" w:rsidRDefault="008A0E2F" w:rsidP="0020479C">
      <w:pPr>
        <w:rPr>
          <w:rFonts w:asciiTheme="minorBidi" w:hAnsiTheme="minorBidi"/>
        </w:rPr>
      </w:pPr>
    </w:p>
    <w:p w:rsidR="00EE6520" w:rsidRPr="007660A0" w:rsidRDefault="00F948E8" w:rsidP="007660A0">
      <w:pPr>
        <w:numPr>
          <w:ilvl w:val="0"/>
          <w:numId w:val="30"/>
        </w:numPr>
        <w:rPr>
          <w:rFonts w:asciiTheme="minorBidi" w:hAnsiTheme="minorBidi"/>
        </w:rPr>
      </w:pPr>
      <w:r w:rsidRPr="007660A0">
        <w:rPr>
          <w:rFonts w:asciiTheme="minorBidi" w:hAnsiTheme="minorBidi"/>
        </w:rPr>
        <w:t>Elaboration d’un « Guide  Chaines de Valeurs  et Adaptations aux CC »</w:t>
      </w:r>
    </w:p>
    <w:p w:rsidR="00EE6520" w:rsidRPr="007660A0" w:rsidRDefault="00F948E8" w:rsidP="007660A0">
      <w:pPr>
        <w:numPr>
          <w:ilvl w:val="0"/>
          <w:numId w:val="30"/>
        </w:numPr>
        <w:rPr>
          <w:rFonts w:asciiTheme="minorBidi" w:hAnsiTheme="minorBidi"/>
        </w:rPr>
      </w:pPr>
      <w:r w:rsidRPr="007660A0">
        <w:rPr>
          <w:rFonts w:asciiTheme="minorBidi" w:hAnsiTheme="minorBidi"/>
        </w:rPr>
        <w:lastRenderedPageBreak/>
        <w:t xml:space="preserve">Elaboration du Plan Climat Local d’adaptation et de résilience aux CC renforcé par des fiches d’action à réaliser sur terrain pour la concrétisation du plan d’action.        </w:t>
      </w:r>
    </w:p>
    <w:p w:rsidR="00EE6520" w:rsidRDefault="00F948E8" w:rsidP="007660A0">
      <w:pPr>
        <w:numPr>
          <w:ilvl w:val="0"/>
          <w:numId w:val="30"/>
        </w:numPr>
        <w:rPr>
          <w:rFonts w:asciiTheme="minorBidi" w:hAnsiTheme="minorBidi"/>
        </w:rPr>
      </w:pPr>
      <w:r w:rsidRPr="007660A0">
        <w:rPr>
          <w:rFonts w:asciiTheme="minorBidi" w:hAnsiTheme="minorBidi"/>
        </w:rPr>
        <w:t xml:space="preserve"> Production de film  décrivant la problématique et les principaux résultats attendus du projet et incitant tous les acteurs locaux partenaires à agir pour faire face  et s’adapter aux CC. </w:t>
      </w:r>
    </w:p>
    <w:p w:rsidR="007660A0" w:rsidRPr="007660A0" w:rsidRDefault="007660A0" w:rsidP="007660A0">
      <w:pPr>
        <w:numPr>
          <w:ilvl w:val="0"/>
          <w:numId w:val="30"/>
        </w:numPr>
        <w:rPr>
          <w:rFonts w:asciiTheme="minorBidi" w:hAnsiTheme="minorBidi"/>
        </w:rPr>
      </w:pPr>
      <w:r>
        <w:rPr>
          <w:rFonts w:asciiTheme="minorBidi" w:hAnsiTheme="minorBidi"/>
        </w:rPr>
        <w:t>Installation d’un grand panneau de sensibilisation sur la plage de Sidi Salem</w:t>
      </w:r>
    </w:p>
    <w:p w:rsidR="0020479C" w:rsidRPr="006C3725" w:rsidRDefault="0020479C" w:rsidP="0020479C">
      <w:pPr>
        <w:rPr>
          <w:rFonts w:asciiTheme="minorBidi" w:hAnsiTheme="minorBidi"/>
        </w:rPr>
      </w:pPr>
    </w:p>
    <w:p w:rsidR="00731158" w:rsidRPr="00731158" w:rsidRDefault="00731158" w:rsidP="00731158">
      <w:pPr>
        <w:ind w:left="360"/>
        <w:rPr>
          <w:rFonts w:asciiTheme="minorBidi" w:hAnsiTheme="minorBidi"/>
          <w:b/>
          <w:bCs/>
          <w:color w:val="4F81BD" w:themeColor="accent1"/>
          <w:sz w:val="36"/>
          <w:szCs w:val="36"/>
        </w:rPr>
      </w:pPr>
      <w:r>
        <w:rPr>
          <w:rFonts w:asciiTheme="minorBidi" w:hAnsiTheme="minorBidi"/>
          <w:b/>
          <w:bCs/>
          <w:color w:val="4F81BD" w:themeColor="accent1"/>
          <w:sz w:val="36"/>
          <w:szCs w:val="36"/>
        </w:rPr>
        <w:t xml:space="preserve"> </w:t>
      </w:r>
    </w:p>
    <w:p w:rsidR="00731158" w:rsidRPr="00731158" w:rsidRDefault="00731158" w:rsidP="00731158">
      <w:pPr>
        <w:pStyle w:val="ListParagraph"/>
        <w:ind w:left="1080"/>
        <w:rPr>
          <w:rFonts w:asciiTheme="minorBidi" w:hAnsiTheme="minorBidi" w:cstheme="minorBidi"/>
          <w:b/>
          <w:bCs/>
          <w:color w:val="4F81BD" w:themeColor="accent1"/>
          <w:sz w:val="36"/>
          <w:szCs w:val="36"/>
        </w:rPr>
      </w:pPr>
    </w:p>
    <w:p w:rsidR="00731158" w:rsidRPr="00731158" w:rsidRDefault="00731158" w:rsidP="00731158">
      <w:pPr>
        <w:ind w:left="360"/>
        <w:rPr>
          <w:rFonts w:asciiTheme="minorBidi" w:hAnsiTheme="minorBidi"/>
          <w:b/>
          <w:bCs/>
          <w:color w:val="4F81BD" w:themeColor="accent1"/>
          <w:sz w:val="36"/>
          <w:szCs w:val="36"/>
        </w:rPr>
      </w:pPr>
    </w:p>
    <w:p w:rsidR="00731158" w:rsidRPr="00731158" w:rsidRDefault="00731158" w:rsidP="00731158">
      <w:pPr>
        <w:pStyle w:val="ListParagraph"/>
        <w:ind w:left="1080"/>
        <w:rPr>
          <w:rFonts w:asciiTheme="minorBidi" w:hAnsiTheme="minorBidi" w:cstheme="minorBidi"/>
          <w:b/>
          <w:bCs/>
          <w:color w:val="4F81BD" w:themeColor="accent1"/>
          <w:sz w:val="36"/>
          <w:szCs w:val="36"/>
        </w:rPr>
      </w:pPr>
    </w:p>
    <w:p w:rsidR="008A0E2F" w:rsidRPr="008075F9" w:rsidRDefault="00701531" w:rsidP="008075F9">
      <w:pPr>
        <w:pStyle w:val="ListParagraph"/>
        <w:numPr>
          <w:ilvl w:val="0"/>
          <w:numId w:val="34"/>
        </w:numPr>
        <w:rPr>
          <w:rFonts w:asciiTheme="minorBidi" w:hAnsiTheme="minorBidi" w:cstheme="minorBidi"/>
          <w:b/>
          <w:bCs/>
          <w:color w:val="4F81BD" w:themeColor="accent1"/>
          <w:sz w:val="36"/>
          <w:szCs w:val="36"/>
        </w:rPr>
      </w:pPr>
      <w:r w:rsidRPr="008075F9">
        <w:rPr>
          <w:rFonts w:asciiTheme="minorBidi" w:eastAsia="+mj-ea" w:hAnsiTheme="minorBidi" w:cstheme="minorBidi"/>
          <w:b/>
          <w:bCs/>
          <w:color w:val="4F81BD" w:themeColor="accent1"/>
          <w:sz w:val="36"/>
          <w:szCs w:val="36"/>
        </w:rPr>
        <w:t>Difficultés rencontrées</w:t>
      </w:r>
    </w:p>
    <w:p w:rsidR="008A0E2F" w:rsidRDefault="008A0E2F" w:rsidP="008A0E2F"/>
    <w:p w:rsidR="00EE6520" w:rsidRPr="008A0E2F" w:rsidRDefault="00F948E8" w:rsidP="008A0E2F">
      <w:pPr>
        <w:numPr>
          <w:ilvl w:val="0"/>
          <w:numId w:val="22"/>
        </w:numPr>
      </w:pPr>
      <w:r w:rsidRPr="008A0E2F">
        <w:t>Le niveau des participants lors de la formation des acteurs publics était très disparate. Néanmoins, l’information a bien été assimilée par tous.</w:t>
      </w:r>
    </w:p>
    <w:p w:rsidR="00EE6520" w:rsidRPr="008A0E2F" w:rsidRDefault="00F948E8" w:rsidP="008A0E2F">
      <w:pPr>
        <w:numPr>
          <w:ilvl w:val="0"/>
          <w:numId w:val="22"/>
        </w:numPr>
      </w:pPr>
      <w:r w:rsidRPr="008A0E2F">
        <w:t>Le manque de moyen financier est un problème récurrent dans les différentes institutions publiques, or le défi est de convaincre comment la corrélation entre la réduction des impacts des CC et les moyens financiers ne doit pas être un frein. Ce défi a été atteint à cause de la crédibilité et de la bonne relation des membres de l’association avec les différents partenaires</w:t>
      </w:r>
    </w:p>
    <w:p w:rsidR="008A0E2F" w:rsidRDefault="00F948E8" w:rsidP="008A0E2F">
      <w:pPr>
        <w:numPr>
          <w:ilvl w:val="0"/>
          <w:numId w:val="22"/>
        </w:numPr>
      </w:pPr>
      <w:r w:rsidRPr="008A0E2F">
        <w:t xml:space="preserve">La difficulté de fixer les dates et surtout les jours des réunions de concertation en raison de la disponibilité des partenaires. Pour cela, on a demandé aux différents partenaires de désigner au moins deux personnes pour participer aux réunions, ce qui a été parfaitement respecté </w:t>
      </w:r>
    </w:p>
    <w:p w:rsidR="00EE6520" w:rsidRPr="008A0E2F" w:rsidRDefault="00F948E8" w:rsidP="008A0E2F">
      <w:pPr>
        <w:numPr>
          <w:ilvl w:val="0"/>
          <w:numId w:val="23"/>
        </w:numPr>
      </w:pPr>
      <w:r w:rsidRPr="008A0E2F">
        <w:t xml:space="preserve">A cause de COVID 19, la moitié des réunions de concertation étaient organisées à distance avec parfois des problèmes de coupure de la connexion. Les réunions étaient organisées le soir à cause de l’absence de connexion dans les établissements publics et cela pour garantir la participation de maximum des partenaires </w:t>
      </w:r>
    </w:p>
    <w:p w:rsidR="00EE6520" w:rsidRDefault="00F948E8" w:rsidP="008A0E2F">
      <w:pPr>
        <w:numPr>
          <w:ilvl w:val="0"/>
          <w:numId w:val="23"/>
        </w:numPr>
      </w:pPr>
      <w:r w:rsidRPr="008A0E2F">
        <w:t xml:space="preserve">A cause de la propagation du COVID 19 ont été obligé de reporter la réunion de clôture qui sera </w:t>
      </w:r>
      <w:proofErr w:type="spellStart"/>
      <w:r w:rsidRPr="008A0E2F">
        <w:t>presentiel</w:t>
      </w:r>
      <w:proofErr w:type="spellEnd"/>
      <w:r w:rsidRPr="008A0E2F">
        <w:t xml:space="preserve">,  en présence du gouverneur et du maire de Bizerte, pour présenter le plan d’action local et les fiches d’action, présenter le film descriptif de la problématique et des résultats atteints, et pour signer la charte par tous les partenaires et annoncer la plateforme de concertation.  </w:t>
      </w:r>
    </w:p>
    <w:p w:rsidR="008A0E2F" w:rsidRDefault="008A0E2F" w:rsidP="008A0E2F">
      <w:pPr>
        <w:ind w:left="720"/>
      </w:pPr>
    </w:p>
    <w:p w:rsidR="008A0E2F" w:rsidRPr="00500E94" w:rsidRDefault="008A0E2F" w:rsidP="008075F9">
      <w:pPr>
        <w:pStyle w:val="ListParagraph"/>
        <w:numPr>
          <w:ilvl w:val="0"/>
          <w:numId w:val="34"/>
        </w:numPr>
        <w:rPr>
          <w:rFonts w:asciiTheme="minorBidi" w:hAnsiTheme="minorBidi" w:cstheme="minorBidi"/>
          <w:color w:val="4F81BD" w:themeColor="accent1"/>
          <w:sz w:val="36"/>
          <w:szCs w:val="36"/>
        </w:rPr>
      </w:pPr>
      <w:r w:rsidRPr="00500E94">
        <w:rPr>
          <w:rFonts w:asciiTheme="minorBidi" w:eastAsia="+mj-ea" w:hAnsiTheme="minorBidi" w:cstheme="minorBidi"/>
          <w:b/>
          <w:bCs/>
          <w:color w:val="4F81BD" w:themeColor="accent1"/>
          <w:sz w:val="36"/>
          <w:szCs w:val="36"/>
        </w:rPr>
        <w:t>Risques suite au COVID19</w:t>
      </w:r>
    </w:p>
    <w:p w:rsidR="008A0E2F" w:rsidRDefault="008A0E2F" w:rsidP="008A0E2F"/>
    <w:p w:rsidR="00EE6520" w:rsidRPr="008A0E2F" w:rsidRDefault="00F948E8" w:rsidP="008A0E2F">
      <w:pPr>
        <w:numPr>
          <w:ilvl w:val="0"/>
          <w:numId w:val="24"/>
        </w:numPr>
      </w:pPr>
      <w:r w:rsidRPr="008A0E2F">
        <w:t xml:space="preserve">Ne pas dépenser la totalité du Budget, pour cela </w:t>
      </w:r>
    </w:p>
    <w:p w:rsidR="00EE6520" w:rsidRPr="008A0E2F" w:rsidRDefault="008A0E2F" w:rsidP="008A0E2F">
      <w:pPr>
        <w:numPr>
          <w:ilvl w:val="0"/>
          <w:numId w:val="25"/>
        </w:numPr>
      </w:pPr>
      <w:r>
        <w:t>Installation de grand panneau</w:t>
      </w:r>
      <w:r w:rsidR="00F948E8" w:rsidRPr="008A0E2F">
        <w:t xml:space="preserve"> de sensibilisation sur la plage et au centre ville de Bizerte </w:t>
      </w:r>
    </w:p>
    <w:p w:rsidR="008A0E2F" w:rsidRDefault="00096F0D" w:rsidP="008A0E2F">
      <w:pPr>
        <w:numPr>
          <w:ilvl w:val="0"/>
          <w:numId w:val="25"/>
        </w:numPr>
      </w:pPr>
      <w:r>
        <w:lastRenderedPageBreak/>
        <w:t>Limitation de</w:t>
      </w:r>
      <w:r w:rsidR="008A0E2F">
        <w:t xml:space="preserve"> faire des rencontres avec les </w:t>
      </w:r>
      <w:r w:rsidR="00F948E8" w:rsidRPr="008A0E2F">
        <w:t>acteurs locaux et nationaux (des responsables, des décideurs, des association</w:t>
      </w:r>
      <w:r w:rsidR="008A0E2F">
        <w:t>s</w:t>
      </w:r>
      <w:r w:rsidR="00F948E8" w:rsidRPr="008A0E2F">
        <w:t>, industriels, agriculteurs, pécheurs….)</w:t>
      </w:r>
      <w:r w:rsidR="008A0E2F">
        <w:t xml:space="preserve"> pour p</w:t>
      </w:r>
      <w:r w:rsidR="008A0E2F" w:rsidRPr="008A0E2F">
        <w:t xml:space="preserve">ublier le PCL et le Guide (copies, flashs disque) </w:t>
      </w:r>
      <w:r w:rsidR="008A0E2F">
        <w:t xml:space="preserve"> </w:t>
      </w:r>
    </w:p>
    <w:p w:rsidR="008075F9" w:rsidRDefault="008075F9" w:rsidP="008075F9"/>
    <w:p w:rsidR="008075F9" w:rsidRDefault="008075F9" w:rsidP="008075F9"/>
    <w:p w:rsidR="008075F9" w:rsidRDefault="008075F9" w:rsidP="008075F9"/>
    <w:p w:rsidR="008A0E2F" w:rsidRDefault="008A0E2F" w:rsidP="008A0E2F">
      <w:pPr>
        <w:ind w:left="720"/>
      </w:pPr>
    </w:p>
    <w:p w:rsidR="008075F9" w:rsidRPr="008075F9" w:rsidRDefault="008A0E2F" w:rsidP="008075F9">
      <w:pPr>
        <w:pStyle w:val="ListParagraph"/>
        <w:numPr>
          <w:ilvl w:val="0"/>
          <w:numId w:val="34"/>
        </w:numPr>
        <w:rPr>
          <w:rFonts w:asciiTheme="minorBidi" w:hAnsiTheme="minorBidi" w:cstheme="minorBidi"/>
          <w:color w:val="4F81BD" w:themeColor="accent1"/>
          <w:sz w:val="36"/>
          <w:szCs w:val="36"/>
        </w:rPr>
      </w:pPr>
      <w:r w:rsidRPr="008075F9">
        <w:rPr>
          <w:rFonts w:asciiTheme="minorBidi" w:eastAsia="+mj-ea" w:hAnsiTheme="minorBidi" w:cstheme="minorBidi"/>
          <w:b/>
          <w:bCs/>
          <w:color w:val="4F81BD" w:themeColor="accent1"/>
          <w:sz w:val="36"/>
          <w:szCs w:val="36"/>
        </w:rPr>
        <w:t>Relations avec autorités publiques et bénéficiaires</w:t>
      </w:r>
    </w:p>
    <w:p w:rsidR="008A0E2F" w:rsidRPr="008075F9" w:rsidRDefault="008075F9" w:rsidP="008075F9">
      <w:pPr>
        <w:rPr>
          <w:rFonts w:asciiTheme="minorBidi" w:hAnsiTheme="minorBidi"/>
          <w:color w:val="4F81BD" w:themeColor="accent1"/>
          <w:sz w:val="36"/>
          <w:szCs w:val="36"/>
        </w:rPr>
      </w:pPr>
      <w:r>
        <w:rPr>
          <w:rFonts w:asciiTheme="minorBidi" w:eastAsia="+mn-ea" w:hAnsiTheme="minorBidi"/>
          <w:color w:val="4F81BD" w:themeColor="accent1"/>
          <w:sz w:val="36"/>
          <w:szCs w:val="36"/>
        </w:rPr>
        <w:t xml:space="preserve"> </w:t>
      </w:r>
    </w:p>
    <w:p w:rsidR="00C3675D" w:rsidRPr="00C3675D" w:rsidRDefault="00C3675D" w:rsidP="00C3675D">
      <w:r>
        <w:t>S</w:t>
      </w:r>
      <w:r w:rsidRPr="00C3675D">
        <w:t xml:space="preserve">ignature des </w:t>
      </w:r>
      <w:r w:rsidRPr="00C3675D">
        <w:rPr>
          <w:b/>
          <w:bCs/>
        </w:rPr>
        <w:t>Convention de partenariat</w:t>
      </w:r>
      <w:r w:rsidRPr="00C3675D">
        <w:t xml:space="preserve"> avec : </w:t>
      </w:r>
    </w:p>
    <w:p w:rsidR="00EE6520" w:rsidRPr="00C3675D" w:rsidRDefault="00F948E8" w:rsidP="00C3675D">
      <w:pPr>
        <w:numPr>
          <w:ilvl w:val="0"/>
          <w:numId w:val="26"/>
        </w:numPr>
      </w:pPr>
      <w:r w:rsidRPr="00C3675D">
        <w:t xml:space="preserve"> Municipalité de Bizerte</w:t>
      </w:r>
    </w:p>
    <w:p w:rsidR="00EE6520" w:rsidRPr="00C3675D" w:rsidRDefault="00F948E8" w:rsidP="00C3675D">
      <w:pPr>
        <w:numPr>
          <w:ilvl w:val="0"/>
          <w:numId w:val="26"/>
        </w:numPr>
      </w:pPr>
      <w:r w:rsidRPr="00C3675D">
        <w:t xml:space="preserve"> CRAD Bizerte</w:t>
      </w:r>
    </w:p>
    <w:p w:rsidR="00C3675D" w:rsidRPr="00C3675D" w:rsidRDefault="00C3675D" w:rsidP="00C3675D">
      <w:r w:rsidRPr="00C3675D">
        <w:t xml:space="preserve">Création d’une </w:t>
      </w:r>
      <w:r w:rsidRPr="00C3675D">
        <w:rPr>
          <w:b/>
          <w:bCs/>
        </w:rPr>
        <w:t xml:space="preserve">plateforme de concertation </w:t>
      </w:r>
      <w:r w:rsidRPr="00C3675D">
        <w:t>composée:</w:t>
      </w:r>
    </w:p>
    <w:p w:rsidR="00EE6520" w:rsidRPr="00C3675D" w:rsidRDefault="00F948E8" w:rsidP="00C3675D">
      <w:pPr>
        <w:numPr>
          <w:ilvl w:val="0"/>
          <w:numId w:val="27"/>
        </w:numPr>
      </w:pPr>
      <w:r w:rsidRPr="00C3675D">
        <w:t xml:space="preserve">d'acteurs locaux publics (Mairie de Bizerte, APAL, ANPE, CRDA, projet lac de Bizerte, directions régionales des différents ministères), </w:t>
      </w:r>
    </w:p>
    <w:p w:rsidR="00EE6520" w:rsidRPr="00C3675D" w:rsidRDefault="00F948E8" w:rsidP="00C3675D">
      <w:pPr>
        <w:numPr>
          <w:ilvl w:val="0"/>
          <w:numId w:val="27"/>
        </w:numPr>
      </w:pPr>
      <w:r w:rsidRPr="00C3675D">
        <w:t xml:space="preserve">d’acteurs privés (hôteliers, industriels, transporteurs…)  </w:t>
      </w:r>
    </w:p>
    <w:p w:rsidR="00C3675D" w:rsidRDefault="00F948E8" w:rsidP="00C3675D">
      <w:pPr>
        <w:numPr>
          <w:ilvl w:val="0"/>
          <w:numId w:val="27"/>
        </w:numPr>
      </w:pPr>
      <w:r w:rsidRPr="00C3675D">
        <w:t>de la société civile (experts, associations des jeunes, associations environnementales et culturelles, scouts…)</w:t>
      </w:r>
    </w:p>
    <w:p w:rsidR="00EE6520" w:rsidRPr="00C3675D" w:rsidRDefault="00F948E8" w:rsidP="00C3675D">
      <w:pPr>
        <w:numPr>
          <w:ilvl w:val="0"/>
          <w:numId w:val="28"/>
        </w:numPr>
      </w:pPr>
      <w:r w:rsidRPr="00C3675D">
        <w:t>Relation de respect, d’entente, de coordination, de coopération, de crédibilité, de confiance, de partage d’expérience, et même de fraternité et d’amitiés avec certains partenaires</w:t>
      </w:r>
    </w:p>
    <w:p w:rsidR="00EE6520" w:rsidRPr="00C3675D" w:rsidRDefault="00F948E8" w:rsidP="00C3675D">
      <w:pPr>
        <w:numPr>
          <w:ilvl w:val="0"/>
          <w:numId w:val="28"/>
        </w:numPr>
      </w:pPr>
      <w:r w:rsidRPr="00C3675D">
        <w:t xml:space="preserve">Mise en œuvre du projet sans aucun incident notable avec soutien technique et moral permanent </w:t>
      </w:r>
    </w:p>
    <w:p w:rsidR="00EE6520" w:rsidRDefault="00F948E8" w:rsidP="00C3675D">
      <w:pPr>
        <w:numPr>
          <w:ilvl w:val="0"/>
          <w:numId w:val="28"/>
        </w:numPr>
      </w:pPr>
      <w:r w:rsidRPr="00C3675D">
        <w:t>Gestion facile des difficultés et des obstacles</w:t>
      </w:r>
    </w:p>
    <w:p w:rsidR="00C3675D" w:rsidRDefault="00C3675D" w:rsidP="00C3675D"/>
    <w:p w:rsidR="00C3675D" w:rsidRPr="00500E94" w:rsidRDefault="00C3675D" w:rsidP="008075F9">
      <w:pPr>
        <w:pStyle w:val="ListParagraph"/>
        <w:numPr>
          <w:ilvl w:val="0"/>
          <w:numId w:val="34"/>
        </w:numPr>
        <w:rPr>
          <w:rFonts w:asciiTheme="minorBidi" w:hAnsiTheme="minorBidi" w:cstheme="minorBidi"/>
          <w:color w:val="4F81BD" w:themeColor="accent1"/>
          <w:sz w:val="36"/>
          <w:szCs w:val="36"/>
        </w:rPr>
      </w:pPr>
      <w:r w:rsidRPr="00500E94">
        <w:rPr>
          <w:rFonts w:asciiTheme="minorBidi" w:eastAsia="+mj-ea" w:hAnsiTheme="minorBidi" w:cstheme="minorBidi"/>
          <w:b/>
          <w:bCs/>
          <w:color w:val="4F81BD" w:themeColor="accent1"/>
          <w:sz w:val="36"/>
          <w:szCs w:val="36"/>
        </w:rPr>
        <w:t>Liens et synergie avec autres projets</w:t>
      </w:r>
    </w:p>
    <w:p w:rsidR="00C3675D" w:rsidRDefault="00C3675D" w:rsidP="00C3675D"/>
    <w:p w:rsidR="00EE6520" w:rsidRPr="00C3675D" w:rsidRDefault="00F948E8" w:rsidP="00C3675D">
      <w:pPr>
        <w:numPr>
          <w:ilvl w:val="0"/>
          <w:numId w:val="29"/>
        </w:numPr>
      </w:pPr>
      <w:r w:rsidRPr="00C3675D">
        <w:t xml:space="preserve">Partenariat avec le projet MS3C du WWF NA (participation dans toutes les formations et l’élaboration des recommandations sur le littoral, l’eau et </w:t>
      </w:r>
      <w:proofErr w:type="gramStart"/>
      <w:r w:rsidRPr="00C3675D">
        <w:t>la</w:t>
      </w:r>
      <w:proofErr w:type="gramEnd"/>
      <w:r w:rsidRPr="00C3675D">
        <w:t xml:space="preserve"> foret)</w:t>
      </w:r>
    </w:p>
    <w:p w:rsidR="00EE6520" w:rsidRPr="00C3675D" w:rsidRDefault="00F948E8" w:rsidP="00C3675D">
      <w:pPr>
        <w:numPr>
          <w:ilvl w:val="0"/>
          <w:numId w:val="29"/>
        </w:numPr>
      </w:pPr>
      <w:r w:rsidRPr="00C3675D">
        <w:t xml:space="preserve">Contrat avec l’association </w:t>
      </w:r>
      <w:proofErr w:type="spellStart"/>
      <w:r w:rsidRPr="00C3675D">
        <w:t>BeMed</w:t>
      </w:r>
      <w:proofErr w:type="spellEnd"/>
      <w:r w:rsidRPr="00C3675D">
        <w:t xml:space="preserve"> de Monaco pour la mise en œuvre du projet « Dialogue local pour la gestion durable des déchets plastiques » qui s’inscrit dans le cadre de l’initiative « s’engager pour une méditerranée sans plastique » </w:t>
      </w:r>
    </w:p>
    <w:p w:rsidR="00EE6520" w:rsidRPr="00C3675D" w:rsidRDefault="00F948E8" w:rsidP="00C3675D">
      <w:pPr>
        <w:numPr>
          <w:ilvl w:val="0"/>
          <w:numId w:val="29"/>
        </w:numPr>
      </w:pPr>
      <w:r w:rsidRPr="00C3675D">
        <w:t xml:space="preserve">Projet « conservation des plantes médicinales dans les régions de </w:t>
      </w:r>
      <w:proofErr w:type="spellStart"/>
      <w:r w:rsidRPr="00C3675D">
        <w:t>Teskeraya</w:t>
      </w:r>
      <w:proofErr w:type="spellEnd"/>
      <w:r w:rsidRPr="00C3675D">
        <w:t xml:space="preserve"> et Oued </w:t>
      </w:r>
      <w:proofErr w:type="spellStart"/>
      <w:r w:rsidRPr="00C3675D">
        <w:t>Zitoun</w:t>
      </w:r>
      <w:proofErr w:type="spellEnd"/>
      <w:r w:rsidRPr="00C3675D">
        <w:t xml:space="preserve"> ». </w:t>
      </w:r>
    </w:p>
    <w:p w:rsidR="00C45B19" w:rsidRPr="00C3675D" w:rsidRDefault="00C45B19" w:rsidP="00C3675D">
      <w:pPr>
        <w:sectPr w:rsidR="00C45B19" w:rsidRPr="00C3675D">
          <w:headerReference w:type="default" r:id="rId122"/>
          <w:pgSz w:w="11900" w:h="16838"/>
          <w:pgMar w:top="1440" w:right="0" w:bottom="1440" w:left="1420" w:header="720" w:footer="720" w:gutter="0"/>
          <w:cols w:space="720"/>
        </w:sectPr>
      </w:pPr>
    </w:p>
    <w:p w:rsidR="00FB562D" w:rsidRDefault="00FB562D" w:rsidP="00C45B19"/>
    <w:p w:rsidR="00BD6E77" w:rsidRDefault="00444DB9" w:rsidP="00077CCF">
      <w:r>
        <w:rPr>
          <w:rFonts w:ascii="Segoe UI" w:eastAsia="Times New Roman" w:hAnsi="Segoe UI" w:cs="Segoe UI"/>
          <w:b/>
          <w:bCs/>
          <w:color w:val="26282A"/>
          <w:lang w:eastAsia="fr-FR"/>
        </w:rPr>
        <w:t xml:space="preserve"> </w:t>
      </w:r>
    </w:p>
    <w:p w:rsidR="002E4198" w:rsidRDefault="002E4198" w:rsidP="00077CCF"/>
    <w:p w:rsidR="002E4198" w:rsidRPr="00BD6E77" w:rsidRDefault="002E4198" w:rsidP="00077CCF">
      <w:pPr>
        <w:sectPr w:rsidR="002E4198" w:rsidRPr="00BD6E77">
          <w:headerReference w:type="default" r:id="rId123"/>
          <w:pgSz w:w="11900" w:h="16838"/>
          <w:pgMar w:top="1440" w:right="0" w:bottom="1440" w:left="1420" w:header="720" w:footer="720" w:gutter="0"/>
          <w:cols w:space="720"/>
        </w:sectPr>
      </w:pPr>
    </w:p>
    <w:p w:rsidR="00E859B7" w:rsidRDefault="00E859B7" w:rsidP="009F12E2">
      <w:pPr>
        <w:widowControl w:val="0"/>
        <w:autoSpaceDE w:val="0"/>
        <w:autoSpaceDN w:val="0"/>
        <w:adjustRightInd w:val="0"/>
        <w:spacing w:after="0" w:line="240" w:lineRule="auto"/>
        <w:rPr>
          <w:rFonts w:ascii="Times New Roman" w:hAnsi="Times New Roman" w:cs="Times New Roman"/>
          <w:sz w:val="24"/>
          <w:szCs w:val="24"/>
        </w:rPr>
      </w:pPr>
      <w:bookmarkStart w:id="5" w:name="page7"/>
      <w:bookmarkEnd w:id="5"/>
    </w:p>
    <w:p w:rsidR="0027297A" w:rsidRDefault="009F12E2" w:rsidP="0027297A">
      <w:pPr>
        <w:widowControl w:val="0"/>
        <w:overflowPunct w:val="0"/>
        <w:autoSpaceDE w:val="0"/>
        <w:autoSpaceDN w:val="0"/>
        <w:adjustRightInd w:val="0"/>
        <w:spacing w:after="0" w:line="216" w:lineRule="auto"/>
        <w:ind w:left="280" w:right="820" w:hanging="194"/>
        <w:rPr>
          <w:rFonts w:ascii="Times New Roman" w:hAnsi="Times New Roman" w:cs="Times New Roman"/>
          <w:sz w:val="24"/>
          <w:szCs w:val="24"/>
        </w:rPr>
      </w:pPr>
      <w:r>
        <w:rPr>
          <w:rFonts w:ascii="Times New Roman" w:hAnsi="Times New Roman" w:cs="Times New Roman"/>
          <w:sz w:val="24"/>
          <w:szCs w:val="24"/>
        </w:rPr>
        <w:t xml:space="preserve"> </w:t>
      </w:r>
    </w:p>
    <w:p w:rsidR="00FD1D99" w:rsidRDefault="00FD1D99" w:rsidP="00FD1D99"/>
    <w:p w:rsidR="00FD1D99" w:rsidRDefault="00FD1D99" w:rsidP="00FD1D99">
      <w:r>
        <w:t xml:space="preserve"> </w:t>
      </w:r>
    </w:p>
    <w:p w:rsidR="00FD1D99" w:rsidRDefault="00FD1D99" w:rsidP="00FD1D99"/>
    <w:p w:rsidR="009F12E2" w:rsidRDefault="009F12E2" w:rsidP="00FD1D99"/>
    <w:p w:rsidR="009F12E2" w:rsidRDefault="009F12E2" w:rsidP="00FD1D99"/>
    <w:p w:rsidR="009F12E2" w:rsidRPr="00FD1D99" w:rsidRDefault="009F12E2" w:rsidP="00FD1D99"/>
    <w:p w:rsidR="00FD1D99" w:rsidRPr="00891A1E" w:rsidRDefault="00FD1D99" w:rsidP="00FD1D99"/>
    <w:p w:rsidR="0027297A" w:rsidRDefault="0027297A" w:rsidP="004567F3">
      <w:pPr>
        <w:widowControl w:val="0"/>
        <w:overflowPunct w:val="0"/>
        <w:autoSpaceDE w:val="0"/>
        <w:autoSpaceDN w:val="0"/>
        <w:adjustRightInd w:val="0"/>
        <w:spacing w:after="0" w:line="216" w:lineRule="auto"/>
        <w:ind w:left="280" w:right="820" w:hanging="194"/>
        <w:jc w:val="both"/>
        <w:rPr>
          <w:rFonts w:ascii="Times New Roman" w:hAnsi="Times New Roman" w:cs="Times New Roman"/>
          <w:sz w:val="24"/>
          <w:szCs w:val="24"/>
        </w:rPr>
      </w:pPr>
      <w:r>
        <w:rPr>
          <w:rFonts w:ascii="Arial" w:hAnsi="Arial" w:cs="Arial"/>
          <w:b/>
          <w:bCs/>
          <w:color w:val="FFFFFF"/>
          <w:sz w:val="44"/>
          <w:szCs w:val="44"/>
        </w:rPr>
        <w:t>Sessi</w:t>
      </w:r>
      <w:r w:rsidR="004567F3">
        <w:rPr>
          <w:rFonts w:ascii="Arial" w:hAnsi="Arial" w:cs="Arial"/>
          <w:b/>
          <w:bCs/>
          <w:color w:val="FFFFFF"/>
          <w:sz w:val="44"/>
          <w:szCs w:val="44"/>
        </w:rPr>
        <w:t>on 1: Changements climatiques</w:t>
      </w:r>
      <w:r>
        <w:rPr>
          <w:rFonts w:ascii="Arial" w:hAnsi="Arial" w:cs="Arial"/>
          <w:b/>
          <w:bCs/>
          <w:color w:val="FFFFFF"/>
          <w:sz w:val="44"/>
          <w:szCs w:val="44"/>
        </w:rPr>
        <w:t>, causes, enjeux et impacts</w:t>
      </w:r>
    </w:p>
    <w:p w:rsidR="0027297A" w:rsidRPr="009A17CD" w:rsidRDefault="0027297A" w:rsidP="00C403FF">
      <w:pPr>
        <w:jc w:val="both"/>
        <w:rPr>
          <w:rFonts w:ascii="Arial" w:hAnsi="Arial" w:cs="Arial"/>
          <w:color w:val="4F81BD" w:themeColor="accent1"/>
        </w:rPr>
      </w:pPr>
    </w:p>
    <w:p w:rsidR="002754E4" w:rsidRPr="002754E4" w:rsidRDefault="002754E4" w:rsidP="002754E4">
      <w:pPr>
        <w:pStyle w:val="ListParagraph"/>
        <w:rPr>
          <w:sz w:val="28"/>
          <w:szCs w:val="28"/>
        </w:rPr>
      </w:pPr>
    </w:p>
    <w:sectPr w:rsidR="002754E4" w:rsidRPr="002754E4" w:rsidSect="00DF1B2F">
      <w:headerReference w:type="default" r:id="rId12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6FFA" w:rsidRDefault="00BA6FFA" w:rsidP="007111CF">
      <w:pPr>
        <w:spacing w:after="0" w:line="240" w:lineRule="auto"/>
      </w:pPr>
      <w:r>
        <w:separator/>
      </w:r>
    </w:p>
  </w:endnote>
  <w:endnote w:type="continuationSeparator" w:id="0">
    <w:p w:rsidR="00BA6FFA" w:rsidRDefault="00BA6FFA" w:rsidP="007111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j-ea">
    <w:panose1 w:val="00000000000000000000"/>
    <w:charset w:val="00"/>
    <w:family w:val="roman"/>
    <w:notTrueType/>
    <w:pitch w:val="default"/>
  </w:font>
  <w:font w:name="+mn-ea">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6FFA" w:rsidRDefault="00BA6FFA" w:rsidP="007111CF">
      <w:pPr>
        <w:spacing w:after="0" w:line="240" w:lineRule="auto"/>
      </w:pPr>
      <w:r>
        <w:separator/>
      </w:r>
    </w:p>
  </w:footnote>
  <w:footnote w:type="continuationSeparator" w:id="0">
    <w:p w:rsidR="00BA6FFA" w:rsidRDefault="00BA6FFA" w:rsidP="007111C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4F80" w:rsidRDefault="00B34F80" w:rsidP="002541D4">
    <w:pPr>
      <w:pStyle w:val="Header"/>
      <w:jc w:val="center"/>
    </w:pPr>
    <w:r>
      <w:t xml:space="preserve"> </w:t>
    </w:r>
    <w:r w:rsidRPr="002541D4">
      <w:rPr>
        <w:noProof/>
        <w:lang w:eastAsia="fr-FR"/>
      </w:rPr>
      <w:drawing>
        <wp:inline distT="0" distB="0" distL="0" distR="0">
          <wp:extent cx="2601658" cy="930638"/>
          <wp:effectExtent l="0" t="0" r="8255" b="3175"/>
          <wp:docPr id="58" name="Image 33"/>
          <wp:cNvGraphicFramePr/>
          <a:graphic xmlns:a="http://schemas.openxmlformats.org/drawingml/2006/main">
            <a:graphicData uri="http://schemas.openxmlformats.org/drawingml/2006/picture">
              <pic:pic xmlns:pic="http://schemas.openxmlformats.org/drawingml/2006/picture">
                <pic:nvPicPr>
                  <pic:cNvPr id="4" name="Image 3"/>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601658" cy="930638"/>
                  </a:xfrm>
                  <a:prstGeom prst="rect">
                    <a:avLst/>
                  </a:prstGeom>
                  <a:noFill/>
                </pic:spPr>
              </pic:pic>
            </a:graphicData>
          </a:graphic>
        </wp:inline>
      </w:drawing>
    </w:r>
    <w:r>
      <w:t xml:space="preserve"> </w:t>
    </w:r>
    <w:r w:rsidRPr="002541D4">
      <w:rPr>
        <w:noProof/>
        <w:lang w:eastAsia="fr-FR"/>
      </w:rPr>
      <w:drawing>
        <wp:inline distT="0" distB="0" distL="0" distR="0">
          <wp:extent cx="649153" cy="828675"/>
          <wp:effectExtent l="0" t="0" r="0" b="0"/>
          <wp:docPr id="59"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2"/>
                  <a:stretch>
                    <a:fillRect/>
                  </a:stretch>
                </pic:blipFill>
                <pic:spPr>
                  <a:xfrm>
                    <a:off x="0" y="0"/>
                    <a:ext cx="658748" cy="840923"/>
                  </a:xfrm>
                  <a:prstGeom prst="rect">
                    <a:avLst/>
                  </a:prstGeom>
                </pic:spPr>
              </pic:pic>
            </a:graphicData>
          </a:graphic>
        </wp:inline>
      </w:drawing>
    </w:r>
  </w:p>
  <w:p w:rsidR="00B34F80" w:rsidRDefault="00B34F8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4F80" w:rsidRDefault="00B34F80" w:rsidP="002541D4">
    <w:pPr>
      <w:pStyle w:val="Header"/>
      <w:jc w:val="center"/>
    </w:pPr>
  </w:p>
  <w:p w:rsidR="00B34F80" w:rsidRDefault="00B34F80" w:rsidP="002541D4">
    <w:pPr>
      <w:pStyle w:val="Header"/>
      <w:jc w:val="center"/>
    </w:pPr>
  </w:p>
  <w:p w:rsidR="00B34F80" w:rsidRDefault="00B34F80" w:rsidP="002541D4">
    <w:pPr>
      <w:pStyle w:val="Header"/>
      <w:jc w:val="center"/>
    </w:pPr>
  </w:p>
  <w:p w:rsidR="00B34F80" w:rsidRDefault="00B34F80" w:rsidP="002541D4">
    <w:pPr>
      <w:pStyle w:val="Header"/>
      <w:jc w:val="center"/>
    </w:pPr>
    <w:r>
      <w:t xml:space="preserve"> </w:t>
    </w:r>
    <w:r w:rsidRPr="002541D4">
      <w:rPr>
        <w:noProof/>
        <w:lang w:eastAsia="fr-FR"/>
      </w:rPr>
      <w:drawing>
        <wp:inline distT="0" distB="0" distL="0" distR="0">
          <wp:extent cx="2601658" cy="930638"/>
          <wp:effectExtent l="0" t="0" r="8255" b="3175"/>
          <wp:docPr id="15" name="Image 33"/>
          <wp:cNvGraphicFramePr/>
          <a:graphic xmlns:a="http://schemas.openxmlformats.org/drawingml/2006/main">
            <a:graphicData uri="http://schemas.openxmlformats.org/drawingml/2006/picture">
              <pic:pic xmlns:pic="http://schemas.openxmlformats.org/drawingml/2006/picture">
                <pic:nvPicPr>
                  <pic:cNvPr id="4" name="Image 3"/>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601658" cy="930638"/>
                  </a:xfrm>
                  <a:prstGeom prst="rect">
                    <a:avLst/>
                  </a:prstGeom>
                  <a:noFill/>
                </pic:spPr>
              </pic:pic>
            </a:graphicData>
          </a:graphic>
        </wp:inline>
      </w:drawing>
    </w:r>
    <w:r>
      <w:t xml:space="preserve"> </w:t>
    </w:r>
    <w:r w:rsidRPr="002541D4">
      <w:rPr>
        <w:noProof/>
        <w:lang w:eastAsia="fr-FR"/>
      </w:rPr>
      <w:drawing>
        <wp:inline distT="0" distB="0" distL="0" distR="0">
          <wp:extent cx="649153" cy="828675"/>
          <wp:effectExtent l="0" t="0" r="0" b="0"/>
          <wp:docPr id="17"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2"/>
                  <a:stretch>
                    <a:fillRect/>
                  </a:stretch>
                </pic:blipFill>
                <pic:spPr>
                  <a:xfrm>
                    <a:off x="0" y="0"/>
                    <a:ext cx="658748" cy="840923"/>
                  </a:xfrm>
                  <a:prstGeom prst="rect">
                    <a:avLst/>
                  </a:prstGeom>
                </pic:spPr>
              </pic:pic>
            </a:graphicData>
          </a:graphic>
        </wp:inline>
      </w:drawing>
    </w:r>
  </w:p>
  <w:p w:rsidR="00B34F80" w:rsidRDefault="00B34F8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4F80" w:rsidRDefault="00B34F80" w:rsidP="007111CF">
    <w:pPr>
      <w:pStyle w:val="Header"/>
      <w:jc w:val="center"/>
    </w:pPr>
    <w:r w:rsidRPr="007111CF">
      <w:rPr>
        <w:noProof/>
        <w:lang w:eastAsia="fr-FR"/>
      </w:rPr>
      <w:drawing>
        <wp:inline distT="0" distB="0" distL="0" distR="0">
          <wp:extent cx="2601658" cy="930638"/>
          <wp:effectExtent l="0" t="0" r="8255" b="3175"/>
          <wp:docPr id="33" name="Image 33"/>
          <wp:cNvGraphicFramePr/>
          <a:graphic xmlns:a="http://schemas.openxmlformats.org/drawingml/2006/main">
            <a:graphicData uri="http://schemas.openxmlformats.org/drawingml/2006/picture">
              <pic:pic xmlns:pic="http://schemas.openxmlformats.org/drawingml/2006/picture">
                <pic:nvPicPr>
                  <pic:cNvPr id="4" name="Image 3"/>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601658" cy="930638"/>
                  </a:xfrm>
                  <a:prstGeom prst="rect">
                    <a:avLst/>
                  </a:prstGeom>
                  <a:noFill/>
                </pic:spPr>
              </pic:pic>
            </a:graphicData>
          </a:graphic>
        </wp:inline>
      </w:drawing>
    </w:r>
    <w:r w:rsidRPr="007111CF">
      <w:rPr>
        <w:noProof/>
        <w:lang w:eastAsia="fr-FR"/>
      </w:rPr>
      <w:drawing>
        <wp:inline distT="0" distB="0" distL="0" distR="0">
          <wp:extent cx="607629" cy="830318"/>
          <wp:effectExtent l="19050" t="0" r="1971"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2"/>
                  <a:stretch>
                    <a:fillRect/>
                  </a:stretch>
                </pic:blipFill>
                <pic:spPr>
                  <a:xfrm>
                    <a:off x="0" y="0"/>
                    <a:ext cx="615390" cy="840923"/>
                  </a:xfrm>
                  <a:prstGeom prst="rect">
                    <a:avLst/>
                  </a:prstGeom>
                </pic:spPr>
              </pic:pic>
            </a:graphicData>
          </a:graphic>
        </wp:inline>
      </w:drawing>
    </w:r>
  </w:p>
  <w:p w:rsidR="00B34F80" w:rsidRDefault="00B34F8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29"/>
    <w:multiLevelType w:val="hybridMultilevel"/>
    <w:tmpl w:val="00004823"/>
    <w:lvl w:ilvl="0" w:tplc="000018BE">
      <w:start w:val="1"/>
      <w:numFmt w:val="bullet"/>
      <w:lvlText w:val="-"/>
      <w:lvlJc w:val="left"/>
      <w:pPr>
        <w:tabs>
          <w:tab w:val="num" w:pos="720"/>
        </w:tabs>
        <w:ind w:left="720" w:hanging="360"/>
      </w:pPr>
    </w:lvl>
    <w:lvl w:ilvl="1" w:tplc="00006784">
      <w:start w:val="1"/>
      <w:numFmt w:val="upperLetter"/>
      <w:lvlText w:val="%2"/>
      <w:lvlJc w:val="left"/>
      <w:pPr>
        <w:tabs>
          <w:tab w:val="num" w:pos="1440"/>
        </w:tabs>
        <w:ind w:left="1440" w:hanging="36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1">
    <w:nsid w:val="00001649"/>
    <w:multiLevelType w:val="hybridMultilevel"/>
    <w:tmpl w:val="00006DF1"/>
    <w:lvl w:ilvl="0" w:tplc="00005AF1">
      <w:start w:val="1"/>
      <w:numFmt w:val="bullet"/>
      <w:lvlText w:val="➢"/>
      <w:lvlJc w:val="left"/>
      <w:pPr>
        <w:tabs>
          <w:tab w:val="num" w:pos="720"/>
        </w:tabs>
        <w:ind w:left="720" w:hanging="360"/>
      </w:p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2">
    <w:nsid w:val="000026E9"/>
    <w:multiLevelType w:val="hybridMultilevel"/>
    <w:tmpl w:val="000001EB"/>
    <w:lvl w:ilvl="0" w:tplc="00000BB3">
      <w:start w:val="1"/>
      <w:numFmt w:val="bullet"/>
      <w:lvlText w:val="-"/>
      <w:lvlJc w:val="left"/>
      <w:pPr>
        <w:tabs>
          <w:tab w:val="num" w:pos="720"/>
        </w:tabs>
        <w:ind w:left="720" w:hanging="360"/>
      </w:p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3">
    <w:nsid w:val="00002CD6"/>
    <w:multiLevelType w:val="hybridMultilevel"/>
    <w:tmpl w:val="000072AE"/>
    <w:lvl w:ilvl="0" w:tplc="00006952">
      <w:start w:val="1"/>
      <w:numFmt w:val="bullet"/>
      <w:lvlText w:val="-"/>
      <w:lvlJc w:val="left"/>
      <w:pPr>
        <w:tabs>
          <w:tab w:val="num" w:pos="720"/>
        </w:tabs>
        <w:ind w:left="720" w:hanging="360"/>
      </w:pPr>
    </w:lvl>
    <w:lvl w:ilvl="1" w:tplc="00005F90">
      <w:start w:val="1"/>
      <w:numFmt w:val="bullet"/>
      <w:lvlText w:val="➢"/>
      <w:lvlJc w:val="left"/>
      <w:pPr>
        <w:tabs>
          <w:tab w:val="num" w:pos="1440"/>
        </w:tabs>
        <w:ind w:left="1440" w:hanging="360"/>
      </w:p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4">
    <w:nsid w:val="00002EA6"/>
    <w:multiLevelType w:val="hybridMultilevel"/>
    <w:tmpl w:val="000012DB"/>
    <w:lvl w:ilvl="0" w:tplc="0000153C">
      <w:start w:val="1"/>
      <w:numFmt w:val="bullet"/>
      <w:lvlText w:val="-"/>
      <w:lvlJc w:val="left"/>
      <w:pPr>
        <w:tabs>
          <w:tab w:val="num" w:pos="720"/>
        </w:tabs>
        <w:ind w:left="720" w:hanging="360"/>
      </w:p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5">
    <w:nsid w:val="00006784"/>
    <w:multiLevelType w:val="hybridMultilevel"/>
    <w:tmpl w:val="00004AE1"/>
    <w:lvl w:ilvl="0" w:tplc="00003D6C">
      <w:start w:val="1"/>
      <w:numFmt w:val="bullet"/>
      <w:lvlText w:val="-"/>
      <w:lvlJc w:val="left"/>
      <w:pPr>
        <w:tabs>
          <w:tab w:val="num" w:pos="720"/>
        </w:tabs>
        <w:ind w:left="720" w:hanging="360"/>
      </w:p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6">
    <w:nsid w:val="085560B7"/>
    <w:multiLevelType w:val="hybridMultilevel"/>
    <w:tmpl w:val="34BEBD12"/>
    <w:lvl w:ilvl="0" w:tplc="DBAE3E38">
      <w:start w:val="1"/>
      <w:numFmt w:val="bullet"/>
      <w:lvlText w:val="-"/>
      <w:lvlJc w:val="left"/>
      <w:pPr>
        <w:tabs>
          <w:tab w:val="num" w:pos="720"/>
        </w:tabs>
        <w:ind w:left="720" w:hanging="360"/>
      </w:pPr>
      <w:rPr>
        <w:rFonts w:ascii="Times New Roman" w:hAnsi="Times New Roman" w:hint="default"/>
      </w:rPr>
    </w:lvl>
    <w:lvl w:ilvl="1" w:tplc="68620302" w:tentative="1">
      <w:start w:val="1"/>
      <w:numFmt w:val="bullet"/>
      <w:lvlText w:val="-"/>
      <w:lvlJc w:val="left"/>
      <w:pPr>
        <w:tabs>
          <w:tab w:val="num" w:pos="1440"/>
        </w:tabs>
        <w:ind w:left="1440" w:hanging="360"/>
      </w:pPr>
      <w:rPr>
        <w:rFonts w:ascii="Times New Roman" w:hAnsi="Times New Roman" w:hint="default"/>
      </w:rPr>
    </w:lvl>
    <w:lvl w:ilvl="2" w:tplc="AB64AD7A" w:tentative="1">
      <w:start w:val="1"/>
      <w:numFmt w:val="bullet"/>
      <w:lvlText w:val="-"/>
      <w:lvlJc w:val="left"/>
      <w:pPr>
        <w:tabs>
          <w:tab w:val="num" w:pos="2160"/>
        </w:tabs>
        <w:ind w:left="2160" w:hanging="360"/>
      </w:pPr>
      <w:rPr>
        <w:rFonts w:ascii="Times New Roman" w:hAnsi="Times New Roman" w:hint="default"/>
      </w:rPr>
    </w:lvl>
    <w:lvl w:ilvl="3" w:tplc="91505756" w:tentative="1">
      <w:start w:val="1"/>
      <w:numFmt w:val="bullet"/>
      <w:lvlText w:val="-"/>
      <w:lvlJc w:val="left"/>
      <w:pPr>
        <w:tabs>
          <w:tab w:val="num" w:pos="2880"/>
        </w:tabs>
        <w:ind w:left="2880" w:hanging="360"/>
      </w:pPr>
      <w:rPr>
        <w:rFonts w:ascii="Times New Roman" w:hAnsi="Times New Roman" w:hint="default"/>
      </w:rPr>
    </w:lvl>
    <w:lvl w:ilvl="4" w:tplc="0F00BB94" w:tentative="1">
      <w:start w:val="1"/>
      <w:numFmt w:val="bullet"/>
      <w:lvlText w:val="-"/>
      <w:lvlJc w:val="left"/>
      <w:pPr>
        <w:tabs>
          <w:tab w:val="num" w:pos="3600"/>
        </w:tabs>
        <w:ind w:left="3600" w:hanging="360"/>
      </w:pPr>
      <w:rPr>
        <w:rFonts w:ascii="Times New Roman" w:hAnsi="Times New Roman" w:hint="default"/>
      </w:rPr>
    </w:lvl>
    <w:lvl w:ilvl="5" w:tplc="BC28CE86" w:tentative="1">
      <w:start w:val="1"/>
      <w:numFmt w:val="bullet"/>
      <w:lvlText w:val="-"/>
      <w:lvlJc w:val="left"/>
      <w:pPr>
        <w:tabs>
          <w:tab w:val="num" w:pos="4320"/>
        </w:tabs>
        <w:ind w:left="4320" w:hanging="360"/>
      </w:pPr>
      <w:rPr>
        <w:rFonts w:ascii="Times New Roman" w:hAnsi="Times New Roman" w:hint="default"/>
      </w:rPr>
    </w:lvl>
    <w:lvl w:ilvl="6" w:tplc="6D3E772C" w:tentative="1">
      <w:start w:val="1"/>
      <w:numFmt w:val="bullet"/>
      <w:lvlText w:val="-"/>
      <w:lvlJc w:val="left"/>
      <w:pPr>
        <w:tabs>
          <w:tab w:val="num" w:pos="5040"/>
        </w:tabs>
        <w:ind w:left="5040" w:hanging="360"/>
      </w:pPr>
      <w:rPr>
        <w:rFonts w:ascii="Times New Roman" w:hAnsi="Times New Roman" w:hint="default"/>
      </w:rPr>
    </w:lvl>
    <w:lvl w:ilvl="7" w:tplc="6E24B932" w:tentative="1">
      <w:start w:val="1"/>
      <w:numFmt w:val="bullet"/>
      <w:lvlText w:val="-"/>
      <w:lvlJc w:val="left"/>
      <w:pPr>
        <w:tabs>
          <w:tab w:val="num" w:pos="5760"/>
        </w:tabs>
        <w:ind w:left="5760" w:hanging="360"/>
      </w:pPr>
      <w:rPr>
        <w:rFonts w:ascii="Times New Roman" w:hAnsi="Times New Roman" w:hint="default"/>
      </w:rPr>
    </w:lvl>
    <w:lvl w:ilvl="8" w:tplc="29922B92" w:tentative="1">
      <w:start w:val="1"/>
      <w:numFmt w:val="bullet"/>
      <w:lvlText w:val="-"/>
      <w:lvlJc w:val="left"/>
      <w:pPr>
        <w:tabs>
          <w:tab w:val="num" w:pos="6480"/>
        </w:tabs>
        <w:ind w:left="6480" w:hanging="360"/>
      </w:pPr>
      <w:rPr>
        <w:rFonts w:ascii="Times New Roman" w:hAnsi="Times New Roman" w:hint="default"/>
      </w:rPr>
    </w:lvl>
  </w:abstractNum>
  <w:abstractNum w:abstractNumId="7">
    <w:nsid w:val="127075CF"/>
    <w:multiLevelType w:val="hybridMultilevel"/>
    <w:tmpl w:val="2B7C8104"/>
    <w:lvl w:ilvl="0" w:tplc="654A2252">
      <w:start w:val="1"/>
      <w:numFmt w:val="upperLetter"/>
      <w:lvlText w:val="%1-"/>
      <w:lvlJc w:val="left"/>
      <w:pPr>
        <w:ind w:left="1140" w:hanging="360"/>
      </w:pPr>
      <w:rPr>
        <w:rFonts w:hint="default"/>
      </w:rPr>
    </w:lvl>
    <w:lvl w:ilvl="1" w:tplc="040C0019" w:tentative="1">
      <w:start w:val="1"/>
      <w:numFmt w:val="lowerLetter"/>
      <w:lvlText w:val="%2."/>
      <w:lvlJc w:val="left"/>
      <w:pPr>
        <w:ind w:left="1860" w:hanging="360"/>
      </w:pPr>
    </w:lvl>
    <w:lvl w:ilvl="2" w:tplc="040C001B" w:tentative="1">
      <w:start w:val="1"/>
      <w:numFmt w:val="lowerRoman"/>
      <w:lvlText w:val="%3."/>
      <w:lvlJc w:val="right"/>
      <w:pPr>
        <w:ind w:left="2580" w:hanging="180"/>
      </w:pPr>
    </w:lvl>
    <w:lvl w:ilvl="3" w:tplc="040C000F" w:tentative="1">
      <w:start w:val="1"/>
      <w:numFmt w:val="decimal"/>
      <w:lvlText w:val="%4."/>
      <w:lvlJc w:val="left"/>
      <w:pPr>
        <w:ind w:left="3300" w:hanging="360"/>
      </w:pPr>
    </w:lvl>
    <w:lvl w:ilvl="4" w:tplc="040C0019" w:tentative="1">
      <w:start w:val="1"/>
      <w:numFmt w:val="lowerLetter"/>
      <w:lvlText w:val="%5."/>
      <w:lvlJc w:val="left"/>
      <w:pPr>
        <w:ind w:left="4020" w:hanging="360"/>
      </w:pPr>
    </w:lvl>
    <w:lvl w:ilvl="5" w:tplc="040C001B" w:tentative="1">
      <w:start w:val="1"/>
      <w:numFmt w:val="lowerRoman"/>
      <w:lvlText w:val="%6."/>
      <w:lvlJc w:val="right"/>
      <w:pPr>
        <w:ind w:left="4740" w:hanging="180"/>
      </w:pPr>
    </w:lvl>
    <w:lvl w:ilvl="6" w:tplc="040C000F" w:tentative="1">
      <w:start w:val="1"/>
      <w:numFmt w:val="decimal"/>
      <w:lvlText w:val="%7."/>
      <w:lvlJc w:val="left"/>
      <w:pPr>
        <w:ind w:left="5460" w:hanging="360"/>
      </w:pPr>
    </w:lvl>
    <w:lvl w:ilvl="7" w:tplc="040C0019" w:tentative="1">
      <w:start w:val="1"/>
      <w:numFmt w:val="lowerLetter"/>
      <w:lvlText w:val="%8."/>
      <w:lvlJc w:val="left"/>
      <w:pPr>
        <w:ind w:left="6180" w:hanging="360"/>
      </w:pPr>
    </w:lvl>
    <w:lvl w:ilvl="8" w:tplc="040C001B" w:tentative="1">
      <w:start w:val="1"/>
      <w:numFmt w:val="lowerRoman"/>
      <w:lvlText w:val="%9."/>
      <w:lvlJc w:val="right"/>
      <w:pPr>
        <w:ind w:left="6900" w:hanging="180"/>
      </w:pPr>
    </w:lvl>
  </w:abstractNum>
  <w:abstractNum w:abstractNumId="8">
    <w:nsid w:val="15AA5285"/>
    <w:multiLevelType w:val="hybridMultilevel"/>
    <w:tmpl w:val="3BC697D6"/>
    <w:lvl w:ilvl="0" w:tplc="1DEE8538">
      <w:start w:val="6"/>
      <w:numFmt w:val="upperLetter"/>
      <w:lvlText w:val="%1-"/>
      <w:lvlJc w:val="left"/>
      <w:pPr>
        <w:ind w:left="1210" w:hanging="360"/>
      </w:pPr>
      <w:rPr>
        <w:rFonts w:hint="default"/>
      </w:rPr>
    </w:lvl>
    <w:lvl w:ilvl="1" w:tplc="040C0019" w:tentative="1">
      <w:start w:val="1"/>
      <w:numFmt w:val="lowerLetter"/>
      <w:lvlText w:val="%2."/>
      <w:lvlJc w:val="left"/>
      <w:pPr>
        <w:ind w:left="1930" w:hanging="360"/>
      </w:pPr>
    </w:lvl>
    <w:lvl w:ilvl="2" w:tplc="040C001B" w:tentative="1">
      <w:start w:val="1"/>
      <w:numFmt w:val="lowerRoman"/>
      <w:lvlText w:val="%3."/>
      <w:lvlJc w:val="right"/>
      <w:pPr>
        <w:ind w:left="2650" w:hanging="180"/>
      </w:pPr>
    </w:lvl>
    <w:lvl w:ilvl="3" w:tplc="040C000F" w:tentative="1">
      <w:start w:val="1"/>
      <w:numFmt w:val="decimal"/>
      <w:lvlText w:val="%4."/>
      <w:lvlJc w:val="left"/>
      <w:pPr>
        <w:ind w:left="3370" w:hanging="360"/>
      </w:pPr>
    </w:lvl>
    <w:lvl w:ilvl="4" w:tplc="040C0019" w:tentative="1">
      <w:start w:val="1"/>
      <w:numFmt w:val="lowerLetter"/>
      <w:lvlText w:val="%5."/>
      <w:lvlJc w:val="left"/>
      <w:pPr>
        <w:ind w:left="4090" w:hanging="360"/>
      </w:pPr>
    </w:lvl>
    <w:lvl w:ilvl="5" w:tplc="040C001B" w:tentative="1">
      <w:start w:val="1"/>
      <w:numFmt w:val="lowerRoman"/>
      <w:lvlText w:val="%6."/>
      <w:lvlJc w:val="right"/>
      <w:pPr>
        <w:ind w:left="4810" w:hanging="180"/>
      </w:pPr>
    </w:lvl>
    <w:lvl w:ilvl="6" w:tplc="040C000F" w:tentative="1">
      <w:start w:val="1"/>
      <w:numFmt w:val="decimal"/>
      <w:lvlText w:val="%7."/>
      <w:lvlJc w:val="left"/>
      <w:pPr>
        <w:ind w:left="5530" w:hanging="360"/>
      </w:pPr>
    </w:lvl>
    <w:lvl w:ilvl="7" w:tplc="040C0019" w:tentative="1">
      <w:start w:val="1"/>
      <w:numFmt w:val="lowerLetter"/>
      <w:lvlText w:val="%8."/>
      <w:lvlJc w:val="left"/>
      <w:pPr>
        <w:ind w:left="6250" w:hanging="360"/>
      </w:pPr>
    </w:lvl>
    <w:lvl w:ilvl="8" w:tplc="040C001B" w:tentative="1">
      <w:start w:val="1"/>
      <w:numFmt w:val="lowerRoman"/>
      <w:lvlText w:val="%9."/>
      <w:lvlJc w:val="right"/>
      <w:pPr>
        <w:ind w:left="6970" w:hanging="180"/>
      </w:pPr>
    </w:lvl>
  </w:abstractNum>
  <w:abstractNum w:abstractNumId="9">
    <w:nsid w:val="16915B45"/>
    <w:multiLevelType w:val="hybridMultilevel"/>
    <w:tmpl w:val="47CA6542"/>
    <w:lvl w:ilvl="0" w:tplc="2BAE2166">
      <w:start w:val="1"/>
      <w:numFmt w:val="bullet"/>
      <w:lvlText w:val="-"/>
      <w:lvlJc w:val="left"/>
      <w:pPr>
        <w:tabs>
          <w:tab w:val="num" w:pos="720"/>
        </w:tabs>
        <w:ind w:left="720" w:hanging="360"/>
      </w:pPr>
      <w:rPr>
        <w:rFonts w:ascii="Times New Roman" w:hAnsi="Times New Roman" w:hint="default"/>
      </w:rPr>
    </w:lvl>
    <w:lvl w:ilvl="1" w:tplc="CA84E67A" w:tentative="1">
      <w:start w:val="1"/>
      <w:numFmt w:val="bullet"/>
      <w:lvlText w:val="-"/>
      <w:lvlJc w:val="left"/>
      <w:pPr>
        <w:tabs>
          <w:tab w:val="num" w:pos="1440"/>
        </w:tabs>
        <w:ind w:left="1440" w:hanging="360"/>
      </w:pPr>
      <w:rPr>
        <w:rFonts w:ascii="Times New Roman" w:hAnsi="Times New Roman" w:hint="default"/>
      </w:rPr>
    </w:lvl>
    <w:lvl w:ilvl="2" w:tplc="6ADA8AAA" w:tentative="1">
      <w:start w:val="1"/>
      <w:numFmt w:val="bullet"/>
      <w:lvlText w:val="-"/>
      <w:lvlJc w:val="left"/>
      <w:pPr>
        <w:tabs>
          <w:tab w:val="num" w:pos="2160"/>
        </w:tabs>
        <w:ind w:left="2160" w:hanging="360"/>
      </w:pPr>
      <w:rPr>
        <w:rFonts w:ascii="Times New Roman" w:hAnsi="Times New Roman" w:hint="default"/>
      </w:rPr>
    </w:lvl>
    <w:lvl w:ilvl="3" w:tplc="0B32027C" w:tentative="1">
      <w:start w:val="1"/>
      <w:numFmt w:val="bullet"/>
      <w:lvlText w:val="-"/>
      <w:lvlJc w:val="left"/>
      <w:pPr>
        <w:tabs>
          <w:tab w:val="num" w:pos="2880"/>
        </w:tabs>
        <w:ind w:left="2880" w:hanging="360"/>
      </w:pPr>
      <w:rPr>
        <w:rFonts w:ascii="Times New Roman" w:hAnsi="Times New Roman" w:hint="default"/>
      </w:rPr>
    </w:lvl>
    <w:lvl w:ilvl="4" w:tplc="A200661E" w:tentative="1">
      <w:start w:val="1"/>
      <w:numFmt w:val="bullet"/>
      <w:lvlText w:val="-"/>
      <w:lvlJc w:val="left"/>
      <w:pPr>
        <w:tabs>
          <w:tab w:val="num" w:pos="3600"/>
        </w:tabs>
        <w:ind w:left="3600" w:hanging="360"/>
      </w:pPr>
      <w:rPr>
        <w:rFonts w:ascii="Times New Roman" w:hAnsi="Times New Roman" w:hint="default"/>
      </w:rPr>
    </w:lvl>
    <w:lvl w:ilvl="5" w:tplc="0C0C75EE" w:tentative="1">
      <w:start w:val="1"/>
      <w:numFmt w:val="bullet"/>
      <w:lvlText w:val="-"/>
      <w:lvlJc w:val="left"/>
      <w:pPr>
        <w:tabs>
          <w:tab w:val="num" w:pos="4320"/>
        </w:tabs>
        <w:ind w:left="4320" w:hanging="360"/>
      </w:pPr>
      <w:rPr>
        <w:rFonts w:ascii="Times New Roman" w:hAnsi="Times New Roman" w:hint="default"/>
      </w:rPr>
    </w:lvl>
    <w:lvl w:ilvl="6" w:tplc="B0789A5A" w:tentative="1">
      <w:start w:val="1"/>
      <w:numFmt w:val="bullet"/>
      <w:lvlText w:val="-"/>
      <w:lvlJc w:val="left"/>
      <w:pPr>
        <w:tabs>
          <w:tab w:val="num" w:pos="5040"/>
        </w:tabs>
        <w:ind w:left="5040" w:hanging="360"/>
      </w:pPr>
      <w:rPr>
        <w:rFonts w:ascii="Times New Roman" w:hAnsi="Times New Roman" w:hint="default"/>
      </w:rPr>
    </w:lvl>
    <w:lvl w:ilvl="7" w:tplc="F8DCD208" w:tentative="1">
      <w:start w:val="1"/>
      <w:numFmt w:val="bullet"/>
      <w:lvlText w:val="-"/>
      <w:lvlJc w:val="left"/>
      <w:pPr>
        <w:tabs>
          <w:tab w:val="num" w:pos="5760"/>
        </w:tabs>
        <w:ind w:left="5760" w:hanging="360"/>
      </w:pPr>
      <w:rPr>
        <w:rFonts w:ascii="Times New Roman" w:hAnsi="Times New Roman" w:hint="default"/>
      </w:rPr>
    </w:lvl>
    <w:lvl w:ilvl="8" w:tplc="132E4F84" w:tentative="1">
      <w:start w:val="1"/>
      <w:numFmt w:val="bullet"/>
      <w:lvlText w:val="-"/>
      <w:lvlJc w:val="left"/>
      <w:pPr>
        <w:tabs>
          <w:tab w:val="num" w:pos="6480"/>
        </w:tabs>
        <w:ind w:left="6480" w:hanging="360"/>
      </w:pPr>
      <w:rPr>
        <w:rFonts w:ascii="Times New Roman" w:hAnsi="Times New Roman" w:hint="default"/>
      </w:rPr>
    </w:lvl>
  </w:abstractNum>
  <w:abstractNum w:abstractNumId="10">
    <w:nsid w:val="1A002512"/>
    <w:multiLevelType w:val="hybridMultilevel"/>
    <w:tmpl w:val="BDBC7FA6"/>
    <w:lvl w:ilvl="0" w:tplc="97423D4A">
      <w:start w:val="1"/>
      <w:numFmt w:val="bullet"/>
      <w:lvlText w:val="•"/>
      <w:lvlJc w:val="left"/>
      <w:pPr>
        <w:tabs>
          <w:tab w:val="num" w:pos="720"/>
        </w:tabs>
        <w:ind w:left="720" w:hanging="360"/>
      </w:pPr>
      <w:rPr>
        <w:rFonts w:ascii="Arial" w:hAnsi="Arial" w:hint="default"/>
      </w:rPr>
    </w:lvl>
    <w:lvl w:ilvl="1" w:tplc="9AEE3E80" w:tentative="1">
      <w:start w:val="1"/>
      <w:numFmt w:val="bullet"/>
      <w:lvlText w:val="•"/>
      <w:lvlJc w:val="left"/>
      <w:pPr>
        <w:tabs>
          <w:tab w:val="num" w:pos="1440"/>
        </w:tabs>
        <w:ind w:left="1440" w:hanging="360"/>
      </w:pPr>
      <w:rPr>
        <w:rFonts w:ascii="Arial" w:hAnsi="Arial" w:hint="default"/>
      </w:rPr>
    </w:lvl>
    <w:lvl w:ilvl="2" w:tplc="16EE2C60" w:tentative="1">
      <w:start w:val="1"/>
      <w:numFmt w:val="bullet"/>
      <w:lvlText w:val="•"/>
      <w:lvlJc w:val="left"/>
      <w:pPr>
        <w:tabs>
          <w:tab w:val="num" w:pos="2160"/>
        </w:tabs>
        <w:ind w:left="2160" w:hanging="360"/>
      </w:pPr>
      <w:rPr>
        <w:rFonts w:ascii="Arial" w:hAnsi="Arial" w:hint="default"/>
      </w:rPr>
    </w:lvl>
    <w:lvl w:ilvl="3" w:tplc="DD14F760" w:tentative="1">
      <w:start w:val="1"/>
      <w:numFmt w:val="bullet"/>
      <w:lvlText w:val="•"/>
      <w:lvlJc w:val="left"/>
      <w:pPr>
        <w:tabs>
          <w:tab w:val="num" w:pos="2880"/>
        </w:tabs>
        <w:ind w:left="2880" w:hanging="360"/>
      </w:pPr>
      <w:rPr>
        <w:rFonts w:ascii="Arial" w:hAnsi="Arial" w:hint="default"/>
      </w:rPr>
    </w:lvl>
    <w:lvl w:ilvl="4" w:tplc="DE6EE2B0" w:tentative="1">
      <w:start w:val="1"/>
      <w:numFmt w:val="bullet"/>
      <w:lvlText w:val="•"/>
      <w:lvlJc w:val="left"/>
      <w:pPr>
        <w:tabs>
          <w:tab w:val="num" w:pos="3600"/>
        </w:tabs>
        <w:ind w:left="3600" w:hanging="360"/>
      </w:pPr>
      <w:rPr>
        <w:rFonts w:ascii="Arial" w:hAnsi="Arial" w:hint="default"/>
      </w:rPr>
    </w:lvl>
    <w:lvl w:ilvl="5" w:tplc="08B208BE" w:tentative="1">
      <w:start w:val="1"/>
      <w:numFmt w:val="bullet"/>
      <w:lvlText w:val="•"/>
      <w:lvlJc w:val="left"/>
      <w:pPr>
        <w:tabs>
          <w:tab w:val="num" w:pos="4320"/>
        </w:tabs>
        <w:ind w:left="4320" w:hanging="360"/>
      </w:pPr>
      <w:rPr>
        <w:rFonts w:ascii="Arial" w:hAnsi="Arial" w:hint="default"/>
      </w:rPr>
    </w:lvl>
    <w:lvl w:ilvl="6" w:tplc="B3D2FA28" w:tentative="1">
      <w:start w:val="1"/>
      <w:numFmt w:val="bullet"/>
      <w:lvlText w:val="•"/>
      <w:lvlJc w:val="left"/>
      <w:pPr>
        <w:tabs>
          <w:tab w:val="num" w:pos="5040"/>
        </w:tabs>
        <w:ind w:left="5040" w:hanging="360"/>
      </w:pPr>
      <w:rPr>
        <w:rFonts w:ascii="Arial" w:hAnsi="Arial" w:hint="default"/>
      </w:rPr>
    </w:lvl>
    <w:lvl w:ilvl="7" w:tplc="6EF8A720" w:tentative="1">
      <w:start w:val="1"/>
      <w:numFmt w:val="bullet"/>
      <w:lvlText w:val="•"/>
      <w:lvlJc w:val="left"/>
      <w:pPr>
        <w:tabs>
          <w:tab w:val="num" w:pos="5760"/>
        </w:tabs>
        <w:ind w:left="5760" w:hanging="360"/>
      </w:pPr>
      <w:rPr>
        <w:rFonts w:ascii="Arial" w:hAnsi="Arial" w:hint="default"/>
      </w:rPr>
    </w:lvl>
    <w:lvl w:ilvl="8" w:tplc="E64A3988" w:tentative="1">
      <w:start w:val="1"/>
      <w:numFmt w:val="bullet"/>
      <w:lvlText w:val="•"/>
      <w:lvlJc w:val="left"/>
      <w:pPr>
        <w:tabs>
          <w:tab w:val="num" w:pos="6480"/>
        </w:tabs>
        <w:ind w:left="6480" w:hanging="360"/>
      </w:pPr>
      <w:rPr>
        <w:rFonts w:ascii="Arial" w:hAnsi="Arial" w:hint="default"/>
      </w:rPr>
    </w:lvl>
  </w:abstractNum>
  <w:abstractNum w:abstractNumId="11">
    <w:nsid w:val="1ABF5A41"/>
    <w:multiLevelType w:val="hybridMultilevel"/>
    <w:tmpl w:val="2B7C8104"/>
    <w:lvl w:ilvl="0" w:tplc="654A2252">
      <w:start w:val="1"/>
      <w:numFmt w:val="upperLetter"/>
      <w:lvlText w:val="%1-"/>
      <w:lvlJc w:val="left"/>
      <w:pPr>
        <w:ind w:left="1212" w:hanging="360"/>
      </w:pPr>
      <w:rPr>
        <w:rFonts w:hint="default"/>
      </w:rPr>
    </w:lvl>
    <w:lvl w:ilvl="1" w:tplc="040C0019" w:tentative="1">
      <w:start w:val="1"/>
      <w:numFmt w:val="lowerLetter"/>
      <w:lvlText w:val="%2."/>
      <w:lvlJc w:val="left"/>
      <w:pPr>
        <w:ind w:left="1932" w:hanging="360"/>
      </w:pPr>
    </w:lvl>
    <w:lvl w:ilvl="2" w:tplc="040C001B" w:tentative="1">
      <w:start w:val="1"/>
      <w:numFmt w:val="lowerRoman"/>
      <w:lvlText w:val="%3."/>
      <w:lvlJc w:val="right"/>
      <w:pPr>
        <w:ind w:left="2652" w:hanging="180"/>
      </w:pPr>
    </w:lvl>
    <w:lvl w:ilvl="3" w:tplc="040C000F" w:tentative="1">
      <w:start w:val="1"/>
      <w:numFmt w:val="decimal"/>
      <w:lvlText w:val="%4."/>
      <w:lvlJc w:val="left"/>
      <w:pPr>
        <w:ind w:left="3372" w:hanging="360"/>
      </w:pPr>
    </w:lvl>
    <w:lvl w:ilvl="4" w:tplc="040C0019" w:tentative="1">
      <w:start w:val="1"/>
      <w:numFmt w:val="lowerLetter"/>
      <w:lvlText w:val="%5."/>
      <w:lvlJc w:val="left"/>
      <w:pPr>
        <w:ind w:left="4092" w:hanging="360"/>
      </w:pPr>
    </w:lvl>
    <w:lvl w:ilvl="5" w:tplc="040C001B" w:tentative="1">
      <w:start w:val="1"/>
      <w:numFmt w:val="lowerRoman"/>
      <w:lvlText w:val="%6."/>
      <w:lvlJc w:val="right"/>
      <w:pPr>
        <w:ind w:left="4812" w:hanging="180"/>
      </w:pPr>
    </w:lvl>
    <w:lvl w:ilvl="6" w:tplc="040C000F" w:tentative="1">
      <w:start w:val="1"/>
      <w:numFmt w:val="decimal"/>
      <w:lvlText w:val="%7."/>
      <w:lvlJc w:val="left"/>
      <w:pPr>
        <w:ind w:left="5532" w:hanging="360"/>
      </w:pPr>
    </w:lvl>
    <w:lvl w:ilvl="7" w:tplc="040C0019" w:tentative="1">
      <w:start w:val="1"/>
      <w:numFmt w:val="lowerLetter"/>
      <w:lvlText w:val="%8."/>
      <w:lvlJc w:val="left"/>
      <w:pPr>
        <w:ind w:left="6252" w:hanging="360"/>
      </w:pPr>
    </w:lvl>
    <w:lvl w:ilvl="8" w:tplc="040C001B" w:tentative="1">
      <w:start w:val="1"/>
      <w:numFmt w:val="lowerRoman"/>
      <w:lvlText w:val="%9."/>
      <w:lvlJc w:val="right"/>
      <w:pPr>
        <w:ind w:left="6972" w:hanging="180"/>
      </w:pPr>
    </w:lvl>
  </w:abstractNum>
  <w:abstractNum w:abstractNumId="12">
    <w:nsid w:val="257536DD"/>
    <w:multiLevelType w:val="hybridMultilevel"/>
    <w:tmpl w:val="C8B6955A"/>
    <w:lvl w:ilvl="0" w:tplc="BE9624F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2F3A091E"/>
    <w:multiLevelType w:val="hybridMultilevel"/>
    <w:tmpl w:val="FDE6F65A"/>
    <w:lvl w:ilvl="0" w:tplc="5C164A5E">
      <w:start w:val="1"/>
      <w:numFmt w:val="bullet"/>
      <w:lvlText w:val="-"/>
      <w:lvlJc w:val="left"/>
      <w:pPr>
        <w:tabs>
          <w:tab w:val="num" w:pos="720"/>
        </w:tabs>
        <w:ind w:left="720" w:hanging="360"/>
      </w:pPr>
      <w:rPr>
        <w:rFonts w:ascii="Times New Roman" w:hAnsi="Times New Roman" w:hint="default"/>
      </w:rPr>
    </w:lvl>
    <w:lvl w:ilvl="1" w:tplc="5DDAE888" w:tentative="1">
      <w:start w:val="1"/>
      <w:numFmt w:val="bullet"/>
      <w:lvlText w:val="-"/>
      <w:lvlJc w:val="left"/>
      <w:pPr>
        <w:tabs>
          <w:tab w:val="num" w:pos="1440"/>
        </w:tabs>
        <w:ind w:left="1440" w:hanging="360"/>
      </w:pPr>
      <w:rPr>
        <w:rFonts w:ascii="Times New Roman" w:hAnsi="Times New Roman" w:hint="default"/>
      </w:rPr>
    </w:lvl>
    <w:lvl w:ilvl="2" w:tplc="46F2221C" w:tentative="1">
      <w:start w:val="1"/>
      <w:numFmt w:val="bullet"/>
      <w:lvlText w:val="-"/>
      <w:lvlJc w:val="left"/>
      <w:pPr>
        <w:tabs>
          <w:tab w:val="num" w:pos="2160"/>
        </w:tabs>
        <w:ind w:left="2160" w:hanging="360"/>
      </w:pPr>
      <w:rPr>
        <w:rFonts w:ascii="Times New Roman" w:hAnsi="Times New Roman" w:hint="default"/>
      </w:rPr>
    </w:lvl>
    <w:lvl w:ilvl="3" w:tplc="E8DAAF12" w:tentative="1">
      <w:start w:val="1"/>
      <w:numFmt w:val="bullet"/>
      <w:lvlText w:val="-"/>
      <w:lvlJc w:val="left"/>
      <w:pPr>
        <w:tabs>
          <w:tab w:val="num" w:pos="2880"/>
        </w:tabs>
        <w:ind w:left="2880" w:hanging="360"/>
      </w:pPr>
      <w:rPr>
        <w:rFonts w:ascii="Times New Roman" w:hAnsi="Times New Roman" w:hint="default"/>
      </w:rPr>
    </w:lvl>
    <w:lvl w:ilvl="4" w:tplc="B6381E4A" w:tentative="1">
      <w:start w:val="1"/>
      <w:numFmt w:val="bullet"/>
      <w:lvlText w:val="-"/>
      <w:lvlJc w:val="left"/>
      <w:pPr>
        <w:tabs>
          <w:tab w:val="num" w:pos="3600"/>
        </w:tabs>
        <w:ind w:left="3600" w:hanging="360"/>
      </w:pPr>
      <w:rPr>
        <w:rFonts w:ascii="Times New Roman" w:hAnsi="Times New Roman" w:hint="default"/>
      </w:rPr>
    </w:lvl>
    <w:lvl w:ilvl="5" w:tplc="5DDC3FC6" w:tentative="1">
      <w:start w:val="1"/>
      <w:numFmt w:val="bullet"/>
      <w:lvlText w:val="-"/>
      <w:lvlJc w:val="left"/>
      <w:pPr>
        <w:tabs>
          <w:tab w:val="num" w:pos="4320"/>
        </w:tabs>
        <w:ind w:left="4320" w:hanging="360"/>
      </w:pPr>
      <w:rPr>
        <w:rFonts w:ascii="Times New Roman" w:hAnsi="Times New Roman" w:hint="default"/>
      </w:rPr>
    </w:lvl>
    <w:lvl w:ilvl="6" w:tplc="222AE8BC" w:tentative="1">
      <w:start w:val="1"/>
      <w:numFmt w:val="bullet"/>
      <w:lvlText w:val="-"/>
      <w:lvlJc w:val="left"/>
      <w:pPr>
        <w:tabs>
          <w:tab w:val="num" w:pos="5040"/>
        </w:tabs>
        <w:ind w:left="5040" w:hanging="360"/>
      </w:pPr>
      <w:rPr>
        <w:rFonts w:ascii="Times New Roman" w:hAnsi="Times New Roman" w:hint="default"/>
      </w:rPr>
    </w:lvl>
    <w:lvl w:ilvl="7" w:tplc="F4F06396" w:tentative="1">
      <w:start w:val="1"/>
      <w:numFmt w:val="bullet"/>
      <w:lvlText w:val="-"/>
      <w:lvlJc w:val="left"/>
      <w:pPr>
        <w:tabs>
          <w:tab w:val="num" w:pos="5760"/>
        </w:tabs>
        <w:ind w:left="5760" w:hanging="360"/>
      </w:pPr>
      <w:rPr>
        <w:rFonts w:ascii="Times New Roman" w:hAnsi="Times New Roman" w:hint="default"/>
      </w:rPr>
    </w:lvl>
    <w:lvl w:ilvl="8" w:tplc="D5AEFDC8" w:tentative="1">
      <w:start w:val="1"/>
      <w:numFmt w:val="bullet"/>
      <w:lvlText w:val="-"/>
      <w:lvlJc w:val="left"/>
      <w:pPr>
        <w:tabs>
          <w:tab w:val="num" w:pos="6480"/>
        </w:tabs>
        <w:ind w:left="6480" w:hanging="360"/>
      </w:pPr>
      <w:rPr>
        <w:rFonts w:ascii="Times New Roman" w:hAnsi="Times New Roman" w:hint="default"/>
      </w:rPr>
    </w:lvl>
  </w:abstractNum>
  <w:abstractNum w:abstractNumId="14">
    <w:nsid w:val="35786825"/>
    <w:multiLevelType w:val="hybridMultilevel"/>
    <w:tmpl w:val="2B7C8104"/>
    <w:lvl w:ilvl="0" w:tplc="654A2252">
      <w:start w:val="1"/>
      <w:numFmt w:val="upperLetter"/>
      <w:lvlText w:val="%1-"/>
      <w:lvlJc w:val="left"/>
      <w:pPr>
        <w:ind w:left="1140" w:hanging="360"/>
      </w:pPr>
      <w:rPr>
        <w:rFonts w:hint="default"/>
      </w:rPr>
    </w:lvl>
    <w:lvl w:ilvl="1" w:tplc="040C0019" w:tentative="1">
      <w:start w:val="1"/>
      <w:numFmt w:val="lowerLetter"/>
      <w:lvlText w:val="%2."/>
      <w:lvlJc w:val="left"/>
      <w:pPr>
        <w:ind w:left="1860" w:hanging="360"/>
      </w:pPr>
    </w:lvl>
    <w:lvl w:ilvl="2" w:tplc="040C001B" w:tentative="1">
      <w:start w:val="1"/>
      <w:numFmt w:val="lowerRoman"/>
      <w:lvlText w:val="%3."/>
      <w:lvlJc w:val="right"/>
      <w:pPr>
        <w:ind w:left="2580" w:hanging="180"/>
      </w:pPr>
    </w:lvl>
    <w:lvl w:ilvl="3" w:tplc="040C000F" w:tentative="1">
      <w:start w:val="1"/>
      <w:numFmt w:val="decimal"/>
      <w:lvlText w:val="%4."/>
      <w:lvlJc w:val="left"/>
      <w:pPr>
        <w:ind w:left="3300" w:hanging="360"/>
      </w:pPr>
    </w:lvl>
    <w:lvl w:ilvl="4" w:tplc="040C0019" w:tentative="1">
      <w:start w:val="1"/>
      <w:numFmt w:val="lowerLetter"/>
      <w:lvlText w:val="%5."/>
      <w:lvlJc w:val="left"/>
      <w:pPr>
        <w:ind w:left="4020" w:hanging="360"/>
      </w:pPr>
    </w:lvl>
    <w:lvl w:ilvl="5" w:tplc="040C001B" w:tentative="1">
      <w:start w:val="1"/>
      <w:numFmt w:val="lowerRoman"/>
      <w:lvlText w:val="%6."/>
      <w:lvlJc w:val="right"/>
      <w:pPr>
        <w:ind w:left="4740" w:hanging="180"/>
      </w:pPr>
    </w:lvl>
    <w:lvl w:ilvl="6" w:tplc="040C000F" w:tentative="1">
      <w:start w:val="1"/>
      <w:numFmt w:val="decimal"/>
      <w:lvlText w:val="%7."/>
      <w:lvlJc w:val="left"/>
      <w:pPr>
        <w:ind w:left="5460" w:hanging="360"/>
      </w:pPr>
    </w:lvl>
    <w:lvl w:ilvl="7" w:tplc="040C0019" w:tentative="1">
      <w:start w:val="1"/>
      <w:numFmt w:val="lowerLetter"/>
      <w:lvlText w:val="%8."/>
      <w:lvlJc w:val="left"/>
      <w:pPr>
        <w:ind w:left="6180" w:hanging="360"/>
      </w:pPr>
    </w:lvl>
    <w:lvl w:ilvl="8" w:tplc="040C001B" w:tentative="1">
      <w:start w:val="1"/>
      <w:numFmt w:val="lowerRoman"/>
      <w:lvlText w:val="%9."/>
      <w:lvlJc w:val="right"/>
      <w:pPr>
        <w:ind w:left="6900" w:hanging="180"/>
      </w:pPr>
    </w:lvl>
  </w:abstractNum>
  <w:abstractNum w:abstractNumId="15">
    <w:nsid w:val="35AB0E7B"/>
    <w:multiLevelType w:val="hybridMultilevel"/>
    <w:tmpl w:val="5FA6ECBA"/>
    <w:lvl w:ilvl="0" w:tplc="57105376">
      <w:start w:val="1"/>
      <w:numFmt w:val="bullet"/>
      <w:lvlText w:val="•"/>
      <w:lvlJc w:val="left"/>
      <w:pPr>
        <w:tabs>
          <w:tab w:val="num" w:pos="720"/>
        </w:tabs>
        <w:ind w:left="720" w:hanging="360"/>
      </w:pPr>
      <w:rPr>
        <w:rFonts w:ascii="Arial" w:hAnsi="Arial" w:hint="default"/>
      </w:rPr>
    </w:lvl>
    <w:lvl w:ilvl="1" w:tplc="2EA86958" w:tentative="1">
      <w:start w:val="1"/>
      <w:numFmt w:val="bullet"/>
      <w:lvlText w:val="•"/>
      <w:lvlJc w:val="left"/>
      <w:pPr>
        <w:tabs>
          <w:tab w:val="num" w:pos="1440"/>
        </w:tabs>
        <w:ind w:left="1440" w:hanging="360"/>
      </w:pPr>
      <w:rPr>
        <w:rFonts w:ascii="Arial" w:hAnsi="Arial" w:hint="default"/>
      </w:rPr>
    </w:lvl>
    <w:lvl w:ilvl="2" w:tplc="D8DE7E46" w:tentative="1">
      <w:start w:val="1"/>
      <w:numFmt w:val="bullet"/>
      <w:lvlText w:val="•"/>
      <w:lvlJc w:val="left"/>
      <w:pPr>
        <w:tabs>
          <w:tab w:val="num" w:pos="2160"/>
        </w:tabs>
        <w:ind w:left="2160" w:hanging="360"/>
      </w:pPr>
      <w:rPr>
        <w:rFonts w:ascii="Arial" w:hAnsi="Arial" w:hint="default"/>
      </w:rPr>
    </w:lvl>
    <w:lvl w:ilvl="3" w:tplc="E3FE16F8" w:tentative="1">
      <w:start w:val="1"/>
      <w:numFmt w:val="bullet"/>
      <w:lvlText w:val="•"/>
      <w:lvlJc w:val="left"/>
      <w:pPr>
        <w:tabs>
          <w:tab w:val="num" w:pos="2880"/>
        </w:tabs>
        <w:ind w:left="2880" w:hanging="360"/>
      </w:pPr>
      <w:rPr>
        <w:rFonts w:ascii="Arial" w:hAnsi="Arial" w:hint="default"/>
      </w:rPr>
    </w:lvl>
    <w:lvl w:ilvl="4" w:tplc="816C7A76" w:tentative="1">
      <w:start w:val="1"/>
      <w:numFmt w:val="bullet"/>
      <w:lvlText w:val="•"/>
      <w:lvlJc w:val="left"/>
      <w:pPr>
        <w:tabs>
          <w:tab w:val="num" w:pos="3600"/>
        </w:tabs>
        <w:ind w:left="3600" w:hanging="360"/>
      </w:pPr>
      <w:rPr>
        <w:rFonts w:ascii="Arial" w:hAnsi="Arial" w:hint="default"/>
      </w:rPr>
    </w:lvl>
    <w:lvl w:ilvl="5" w:tplc="9D9016E4" w:tentative="1">
      <w:start w:val="1"/>
      <w:numFmt w:val="bullet"/>
      <w:lvlText w:val="•"/>
      <w:lvlJc w:val="left"/>
      <w:pPr>
        <w:tabs>
          <w:tab w:val="num" w:pos="4320"/>
        </w:tabs>
        <w:ind w:left="4320" w:hanging="360"/>
      </w:pPr>
      <w:rPr>
        <w:rFonts w:ascii="Arial" w:hAnsi="Arial" w:hint="default"/>
      </w:rPr>
    </w:lvl>
    <w:lvl w:ilvl="6" w:tplc="8AFEBAD8" w:tentative="1">
      <w:start w:val="1"/>
      <w:numFmt w:val="bullet"/>
      <w:lvlText w:val="•"/>
      <w:lvlJc w:val="left"/>
      <w:pPr>
        <w:tabs>
          <w:tab w:val="num" w:pos="5040"/>
        </w:tabs>
        <w:ind w:left="5040" w:hanging="360"/>
      </w:pPr>
      <w:rPr>
        <w:rFonts w:ascii="Arial" w:hAnsi="Arial" w:hint="default"/>
      </w:rPr>
    </w:lvl>
    <w:lvl w:ilvl="7" w:tplc="7E5611BE" w:tentative="1">
      <w:start w:val="1"/>
      <w:numFmt w:val="bullet"/>
      <w:lvlText w:val="•"/>
      <w:lvlJc w:val="left"/>
      <w:pPr>
        <w:tabs>
          <w:tab w:val="num" w:pos="5760"/>
        </w:tabs>
        <w:ind w:left="5760" w:hanging="360"/>
      </w:pPr>
      <w:rPr>
        <w:rFonts w:ascii="Arial" w:hAnsi="Arial" w:hint="default"/>
      </w:rPr>
    </w:lvl>
    <w:lvl w:ilvl="8" w:tplc="FAA0946E" w:tentative="1">
      <w:start w:val="1"/>
      <w:numFmt w:val="bullet"/>
      <w:lvlText w:val="•"/>
      <w:lvlJc w:val="left"/>
      <w:pPr>
        <w:tabs>
          <w:tab w:val="num" w:pos="6480"/>
        </w:tabs>
        <w:ind w:left="6480" w:hanging="360"/>
      </w:pPr>
      <w:rPr>
        <w:rFonts w:ascii="Arial" w:hAnsi="Arial" w:hint="default"/>
      </w:rPr>
    </w:lvl>
  </w:abstractNum>
  <w:abstractNum w:abstractNumId="16">
    <w:nsid w:val="3719776E"/>
    <w:multiLevelType w:val="hybridMultilevel"/>
    <w:tmpl w:val="4E023BFC"/>
    <w:lvl w:ilvl="0" w:tplc="FE0481A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3ACA0773"/>
    <w:multiLevelType w:val="hybridMultilevel"/>
    <w:tmpl w:val="7FC2993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44C27938"/>
    <w:multiLevelType w:val="hybridMultilevel"/>
    <w:tmpl w:val="6ABE719A"/>
    <w:lvl w:ilvl="0" w:tplc="AA0ACC9E">
      <w:start w:val="1"/>
      <w:numFmt w:val="bullet"/>
      <w:lvlText w:val="•"/>
      <w:lvlJc w:val="left"/>
      <w:pPr>
        <w:tabs>
          <w:tab w:val="num" w:pos="720"/>
        </w:tabs>
        <w:ind w:left="720" w:hanging="360"/>
      </w:pPr>
      <w:rPr>
        <w:rFonts w:ascii="Arial" w:hAnsi="Arial" w:hint="default"/>
      </w:rPr>
    </w:lvl>
    <w:lvl w:ilvl="1" w:tplc="525CF476" w:tentative="1">
      <w:start w:val="1"/>
      <w:numFmt w:val="bullet"/>
      <w:lvlText w:val="•"/>
      <w:lvlJc w:val="left"/>
      <w:pPr>
        <w:tabs>
          <w:tab w:val="num" w:pos="1440"/>
        </w:tabs>
        <w:ind w:left="1440" w:hanging="360"/>
      </w:pPr>
      <w:rPr>
        <w:rFonts w:ascii="Arial" w:hAnsi="Arial" w:hint="default"/>
      </w:rPr>
    </w:lvl>
    <w:lvl w:ilvl="2" w:tplc="DE8C2CB0" w:tentative="1">
      <w:start w:val="1"/>
      <w:numFmt w:val="bullet"/>
      <w:lvlText w:val="•"/>
      <w:lvlJc w:val="left"/>
      <w:pPr>
        <w:tabs>
          <w:tab w:val="num" w:pos="2160"/>
        </w:tabs>
        <w:ind w:left="2160" w:hanging="360"/>
      </w:pPr>
      <w:rPr>
        <w:rFonts w:ascii="Arial" w:hAnsi="Arial" w:hint="default"/>
      </w:rPr>
    </w:lvl>
    <w:lvl w:ilvl="3" w:tplc="A5C61222" w:tentative="1">
      <w:start w:val="1"/>
      <w:numFmt w:val="bullet"/>
      <w:lvlText w:val="•"/>
      <w:lvlJc w:val="left"/>
      <w:pPr>
        <w:tabs>
          <w:tab w:val="num" w:pos="2880"/>
        </w:tabs>
        <w:ind w:left="2880" w:hanging="360"/>
      </w:pPr>
      <w:rPr>
        <w:rFonts w:ascii="Arial" w:hAnsi="Arial" w:hint="default"/>
      </w:rPr>
    </w:lvl>
    <w:lvl w:ilvl="4" w:tplc="181075E0" w:tentative="1">
      <w:start w:val="1"/>
      <w:numFmt w:val="bullet"/>
      <w:lvlText w:val="•"/>
      <w:lvlJc w:val="left"/>
      <w:pPr>
        <w:tabs>
          <w:tab w:val="num" w:pos="3600"/>
        </w:tabs>
        <w:ind w:left="3600" w:hanging="360"/>
      </w:pPr>
      <w:rPr>
        <w:rFonts w:ascii="Arial" w:hAnsi="Arial" w:hint="default"/>
      </w:rPr>
    </w:lvl>
    <w:lvl w:ilvl="5" w:tplc="98A43DBC" w:tentative="1">
      <w:start w:val="1"/>
      <w:numFmt w:val="bullet"/>
      <w:lvlText w:val="•"/>
      <w:lvlJc w:val="left"/>
      <w:pPr>
        <w:tabs>
          <w:tab w:val="num" w:pos="4320"/>
        </w:tabs>
        <w:ind w:left="4320" w:hanging="360"/>
      </w:pPr>
      <w:rPr>
        <w:rFonts w:ascii="Arial" w:hAnsi="Arial" w:hint="default"/>
      </w:rPr>
    </w:lvl>
    <w:lvl w:ilvl="6" w:tplc="CA9AFFAA" w:tentative="1">
      <w:start w:val="1"/>
      <w:numFmt w:val="bullet"/>
      <w:lvlText w:val="•"/>
      <w:lvlJc w:val="left"/>
      <w:pPr>
        <w:tabs>
          <w:tab w:val="num" w:pos="5040"/>
        </w:tabs>
        <w:ind w:left="5040" w:hanging="360"/>
      </w:pPr>
      <w:rPr>
        <w:rFonts w:ascii="Arial" w:hAnsi="Arial" w:hint="default"/>
      </w:rPr>
    </w:lvl>
    <w:lvl w:ilvl="7" w:tplc="AD5A0868" w:tentative="1">
      <w:start w:val="1"/>
      <w:numFmt w:val="bullet"/>
      <w:lvlText w:val="•"/>
      <w:lvlJc w:val="left"/>
      <w:pPr>
        <w:tabs>
          <w:tab w:val="num" w:pos="5760"/>
        </w:tabs>
        <w:ind w:left="5760" w:hanging="360"/>
      </w:pPr>
      <w:rPr>
        <w:rFonts w:ascii="Arial" w:hAnsi="Arial" w:hint="default"/>
      </w:rPr>
    </w:lvl>
    <w:lvl w:ilvl="8" w:tplc="BC08F2B2" w:tentative="1">
      <w:start w:val="1"/>
      <w:numFmt w:val="bullet"/>
      <w:lvlText w:val="•"/>
      <w:lvlJc w:val="left"/>
      <w:pPr>
        <w:tabs>
          <w:tab w:val="num" w:pos="6480"/>
        </w:tabs>
        <w:ind w:left="6480" w:hanging="360"/>
      </w:pPr>
      <w:rPr>
        <w:rFonts w:ascii="Arial" w:hAnsi="Arial" w:hint="default"/>
      </w:rPr>
    </w:lvl>
  </w:abstractNum>
  <w:abstractNum w:abstractNumId="19">
    <w:nsid w:val="4CFD55BC"/>
    <w:multiLevelType w:val="hybridMultilevel"/>
    <w:tmpl w:val="FFBC658E"/>
    <w:lvl w:ilvl="0" w:tplc="69CE620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505B6B80"/>
    <w:multiLevelType w:val="hybridMultilevel"/>
    <w:tmpl w:val="7644AE98"/>
    <w:lvl w:ilvl="0" w:tplc="295AAD30">
      <w:start w:val="1"/>
      <w:numFmt w:val="decimal"/>
      <w:lvlText w:val="%1-"/>
      <w:lvlJc w:val="left"/>
      <w:pPr>
        <w:ind w:left="720" w:hanging="360"/>
      </w:pPr>
      <w:rPr>
        <w:rFonts w:hint="default"/>
        <w:b/>
        <w:color w:val="4F81BD" w:themeColor="accent1"/>
        <w:sz w:val="3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51CA7731"/>
    <w:multiLevelType w:val="hybridMultilevel"/>
    <w:tmpl w:val="F66291DE"/>
    <w:lvl w:ilvl="0" w:tplc="8C8661D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562B6815"/>
    <w:multiLevelType w:val="hybridMultilevel"/>
    <w:tmpl w:val="86806F58"/>
    <w:lvl w:ilvl="0" w:tplc="F89073B8">
      <w:start w:val="1"/>
      <w:numFmt w:val="bullet"/>
      <w:lvlText w:val="•"/>
      <w:lvlJc w:val="left"/>
      <w:pPr>
        <w:tabs>
          <w:tab w:val="num" w:pos="720"/>
        </w:tabs>
        <w:ind w:left="720" w:hanging="360"/>
      </w:pPr>
      <w:rPr>
        <w:rFonts w:ascii="Arial" w:hAnsi="Arial" w:hint="default"/>
      </w:rPr>
    </w:lvl>
    <w:lvl w:ilvl="1" w:tplc="CDB65042" w:tentative="1">
      <w:start w:val="1"/>
      <w:numFmt w:val="bullet"/>
      <w:lvlText w:val="•"/>
      <w:lvlJc w:val="left"/>
      <w:pPr>
        <w:tabs>
          <w:tab w:val="num" w:pos="1440"/>
        </w:tabs>
        <w:ind w:left="1440" w:hanging="360"/>
      </w:pPr>
      <w:rPr>
        <w:rFonts w:ascii="Arial" w:hAnsi="Arial" w:hint="default"/>
      </w:rPr>
    </w:lvl>
    <w:lvl w:ilvl="2" w:tplc="7E26D9E0" w:tentative="1">
      <w:start w:val="1"/>
      <w:numFmt w:val="bullet"/>
      <w:lvlText w:val="•"/>
      <w:lvlJc w:val="left"/>
      <w:pPr>
        <w:tabs>
          <w:tab w:val="num" w:pos="2160"/>
        </w:tabs>
        <w:ind w:left="2160" w:hanging="360"/>
      </w:pPr>
      <w:rPr>
        <w:rFonts w:ascii="Arial" w:hAnsi="Arial" w:hint="default"/>
      </w:rPr>
    </w:lvl>
    <w:lvl w:ilvl="3" w:tplc="F79E0126" w:tentative="1">
      <w:start w:val="1"/>
      <w:numFmt w:val="bullet"/>
      <w:lvlText w:val="•"/>
      <w:lvlJc w:val="left"/>
      <w:pPr>
        <w:tabs>
          <w:tab w:val="num" w:pos="2880"/>
        </w:tabs>
        <w:ind w:left="2880" w:hanging="360"/>
      </w:pPr>
      <w:rPr>
        <w:rFonts w:ascii="Arial" w:hAnsi="Arial" w:hint="default"/>
      </w:rPr>
    </w:lvl>
    <w:lvl w:ilvl="4" w:tplc="7946D220" w:tentative="1">
      <w:start w:val="1"/>
      <w:numFmt w:val="bullet"/>
      <w:lvlText w:val="•"/>
      <w:lvlJc w:val="left"/>
      <w:pPr>
        <w:tabs>
          <w:tab w:val="num" w:pos="3600"/>
        </w:tabs>
        <w:ind w:left="3600" w:hanging="360"/>
      </w:pPr>
      <w:rPr>
        <w:rFonts w:ascii="Arial" w:hAnsi="Arial" w:hint="default"/>
      </w:rPr>
    </w:lvl>
    <w:lvl w:ilvl="5" w:tplc="9E9E93D2" w:tentative="1">
      <w:start w:val="1"/>
      <w:numFmt w:val="bullet"/>
      <w:lvlText w:val="•"/>
      <w:lvlJc w:val="left"/>
      <w:pPr>
        <w:tabs>
          <w:tab w:val="num" w:pos="4320"/>
        </w:tabs>
        <w:ind w:left="4320" w:hanging="360"/>
      </w:pPr>
      <w:rPr>
        <w:rFonts w:ascii="Arial" w:hAnsi="Arial" w:hint="default"/>
      </w:rPr>
    </w:lvl>
    <w:lvl w:ilvl="6" w:tplc="88E41EF0" w:tentative="1">
      <w:start w:val="1"/>
      <w:numFmt w:val="bullet"/>
      <w:lvlText w:val="•"/>
      <w:lvlJc w:val="left"/>
      <w:pPr>
        <w:tabs>
          <w:tab w:val="num" w:pos="5040"/>
        </w:tabs>
        <w:ind w:left="5040" w:hanging="360"/>
      </w:pPr>
      <w:rPr>
        <w:rFonts w:ascii="Arial" w:hAnsi="Arial" w:hint="default"/>
      </w:rPr>
    </w:lvl>
    <w:lvl w:ilvl="7" w:tplc="48160598" w:tentative="1">
      <w:start w:val="1"/>
      <w:numFmt w:val="bullet"/>
      <w:lvlText w:val="•"/>
      <w:lvlJc w:val="left"/>
      <w:pPr>
        <w:tabs>
          <w:tab w:val="num" w:pos="5760"/>
        </w:tabs>
        <w:ind w:left="5760" w:hanging="360"/>
      </w:pPr>
      <w:rPr>
        <w:rFonts w:ascii="Arial" w:hAnsi="Arial" w:hint="default"/>
      </w:rPr>
    </w:lvl>
    <w:lvl w:ilvl="8" w:tplc="DA104056" w:tentative="1">
      <w:start w:val="1"/>
      <w:numFmt w:val="bullet"/>
      <w:lvlText w:val="•"/>
      <w:lvlJc w:val="left"/>
      <w:pPr>
        <w:tabs>
          <w:tab w:val="num" w:pos="6480"/>
        </w:tabs>
        <w:ind w:left="6480" w:hanging="360"/>
      </w:pPr>
      <w:rPr>
        <w:rFonts w:ascii="Arial" w:hAnsi="Arial" w:hint="default"/>
      </w:rPr>
    </w:lvl>
  </w:abstractNum>
  <w:abstractNum w:abstractNumId="23">
    <w:nsid w:val="56320A95"/>
    <w:multiLevelType w:val="hybridMultilevel"/>
    <w:tmpl w:val="723AB576"/>
    <w:lvl w:ilvl="0" w:tplc="FE0481A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5A79151D"/>
    <w:multiLevelType w:val="hybridMultilevel"/>
    <w:tmpl w:val="4276023A"/>
    <w:lvl w:ilvl="0" w:tplc="0ECCF11E">
      <w:start w:val="1"/>
      <w:numFmt w:val="upperRoman"/>
      <w:pStyle w:val="Heading1"/>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6B515830"/>
    <w:multiLevelType w:val="hybridMultilevel"/>
    <w:tmpl w:val="2B7C8104"/>
    <w:lvl w:ilvl="0" w:tplc="654A2252">
      <w:start w:val="1"/>
      <w:numFmt w:val="upperLetter"/>
      <w:lvlText w:val="%1-"/>
      <w:lvlJc w:val="left"/>
      <w:pPr>
        <w:ind w:left="1210" w:hanging="360"/>
      </w:pPr>
      <w:rPr>
        <w:rFonts w:hint="default"/>
      </w:rPr>
    </w:lvl>
    <w:lvl w:ilvl="1" w:tplc="040C0019" w:tentative="1">
      <w:start w:val="1"/>
      <w:numFmt w:val="lowerLetter"/>
      <w:lvlText w:val="%2."/>
      <w:lvlJc w:val="left"/>
      <w:pPr>
        <w:ind w:left="1930" w:hanging="360"/>
      </w:pPr>
    </w:lvl>
    <w:lvl w:ilvl="2" w:tplc="040C001B" w:tentative="1">
      <w:start w:val="1"/>
      <w:numFmt w:val="lowerRoman"/>
      <w:lvlText w:val="%3."/>
      <w:lvlJc w:val="right"/>
      <w:pPr>
        <w:ind w:left="2650" w:hanging="180"/>
      </w:pPr>
    </w:lvl>
    <w:lvl w:ilvl="3" w:tplc="040C000F" w:tentative="1">
      <w:start w:val="1"/>
      <w:numFmt w:val="decimal"/>
      <w:lvlText w:val="%4."/>
      <w:lvlJc w:val="left"/>
      <w:pPr>
        <w:ind w:left="3370" w:hanging="360"/>
      </w:pPr>
    </w:lvl>
    <w:lvl w:ilvl="4" w:tplc="040C0019" w:tentative="1">
      <w:start w:val="1"/>
      <w:numFmt w:val="lowerLetter"/>
      <w:lvlText w:val="%5."/>
      <w:lvlJc w:val="left"/>
      <w:pPr>
        <w:ind w:left="4090" w:hanging="360"/>
      </w:pPr>
    </w:lvl>
    <w:lvl w:ilvl="5" w:tplc="040C001B" w:tentative="1">
      <w:start w:val="1"/>
      <w:numFmt w:val="lowerRoman"/>
      <w:lvlText w:val="%6."/>
      <w:lvlJc w:val="right"/>
      <w:pPr>
        <w:ind w:left="4810" w:hanging="180"/>
      </w:pPr>
    </w:lvl>
    <w:lvl w:ilvl="6" w:tplc="040C000F" w:tentative="1">
      <w:start w:val="1"/>
      <w:numFmt w:val="decimal"/>
      <w:lvlText w:val="%7."/>
      <w:lvlJc w:val="left"/>
      <w:pPr>
        <w:ind w:left="5530" w:hanging="360"/>
      </w:pPr>
    </w:lvl>
    <w:lvl w:ilvl="7" w:tplc="040C0019" w:tentative="1">
      <w:start w:val="1"/>
      <w:numFmt w:val="lowerLetter"/>
      <w:lvlText w:val="%8."/>
      <w:lvlJc w:val="left"/>
      <w:pPr>
        <w:ind w:left="6250" w:hanging="360"/>
      </w:pPr>
    </w:lvl>
    <w:lvl w:ilvl="8" w:tplc="040C001B" w:tentative="1">
      <w:start w:val="1"/>
      <w:numFmt w:val="lowerRoman"/>
      <w:lvlText w:val="%9."/>
      <w:lvlJc w:val="right"/>
      <w:pPr>
        <w:ind w:left="6970" w:hanging="180"/>
      </w:pPr>
    </w:lvl>
  </w:abstractNum>
  <w:abstractNum w:abstractNumId="26">
    <w:nsid w:val="6D1638C6"/>
    <w:multiLevelType w:val="hybridMultilevel"/>
    <w:tmpl w:val="B3229D64"/>
    <w:lvl w:ilvl="0" w:tplc="FE0481A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6D8F4A89"/>
    <w:multiLevelType w:val="hybridMultilevel"/>
    <w:tmpl w:val="641C0334"/>
    <w:lvl w:ilvl="0" w:tplc="3DB2381E">
      <w:start w:val="1"/>
      <w:numFmt w:val="bullet"/>
      <w:lvlText w:val="•"/>
      <w:lvlJc w:val="left"/>
      <w:pPr>
        <w:tabs>
          <w:tab w:val="num" w:pos="720"/>
        </w:tabs>
        <w:ind w:left="720" w:hanging="360"/>
      </w:pPr>
      <w:rPr>
        <w:rFonts w:ascii="Arial" w:hAnsi="Arial" w:hint="default"/>
      </w:rPr>
    </w:lvl>
    <w:lvl w:ilvl="1" w:tplc="69F435E0" w:tentative="1">
      <w:start w:val="1"/>
      <w:numFmt w:val="bullet"/>
      <w:lvlText w:val="•"/>
      <w:lvlJc w:val="left"/>
      <w:pPr>
        <w:tabs>
          <w:tab w:val="num" w:pos="1440"/>
        </w:tabs>
        <w:ind w:left="1440" w:hanging="360"/>
      </w:pPr>
      <w:rPr>
        <w:rFonts w:ascii="Arial" w:hAnsi="Arial" w:hint="default"/>
      </w:rPr>
    </w:lvl>
    <w:lvl w:ilvl="2" w:tplc="2482FB0A" w:tentative="1">
      <w:start w:val="1"/>
      <w:numFmt w:val="bullet"/>
      <w:lvlText w:val="•"/>
      <w:lvlJc w:val="left"/>
      <w:pPr>
        <w:tabs>
          <w:tab w:val="num" w:pos="2160"/>
        </w:tabs>
        <w:ind w:left="2160" w:hanging="360"/>
      </w:pPr>
      <w:rPr>
        <w:rFonts w:ascii="Arial" w:hAnsi="Arial" w:hint="default"/>
      </w:rPr>
    </w:lvl>
    <w:lvl w:ilvl="3" w:tplc="38CE8ECA" w:tentative="1">
      <w:start w:val="1"/>
      <w:numFmt w:val="bullet"/>
      <w:lvlText w:val="•"/>
      <w:lvlJc w:val="left"/>
      <w:pPr>
        <w:tabs>
          <w:tab w:val="num" w:pos="2880"/>
        </w:tabs>
        <w:ind w:left="2880" w:hanging="360"/>
      </w:pPr>
      <w:rPr>
        <w:rFonts w:ascii="Arial" w:hAnsi="Arial" w:hint="default"/>
      </w:rPr>
    </w:lvl>
    <w:lvl w:ilvl="4" w:tplc="6FBC15AC" w:tentative="1">
      <w:start w:val="1"/>
      <w:numFmt w:val="bullet"/>
      <w:lvlText w:val="•"/>
      <w:lvlJc w:val="left"/>
      <w:pPr>
        <w:tabs>
          <w:tab w:val="num" w:pos="3600"/>
        </w:tabs>
        <w:ind w:left="3600" w:hanging="360"/>
      </w:pPr>
      <w:rPr>
        <w:rFonts w:ascii="Arial" w:hAnsi="Arial" w:hint="default"/>
      </w:rPr>
    </w:lvl>
    <w:lvl w:ilvl="5" w:tplc="AA36670E" w:tentative="1">
      <w:start w:val="1"/>
      <w:numFmt w:val="bullet"/>
      <w:lvlText w:val="•"/>
      <w:lvlJc w:val="left"/>
      <w:pPr>
        <w:tabs>
          <w:tab w:val="num" w:pos="4320"/>
        </w:tabs>
        <w:ind w:left="4320" w:hanging="360"/>
      </w:pPr>
      <w:rPr>
        <w:rFonts w:ascii="Arial" w:hAnsi="Arial" w:hint="default"/>
      </w:rPr>
    </w:lvl>
    <w:lvl w:ilvl="6" w:tplc="1F0C6764" w:tentative="1">
      <w:start w:val="1"/>
      <w:numFmt w:val="bullet"/>
      <w:lvlText w:val="•"/>
      <w:lvlJc w:val="left"/>
      <w:pPr>
        <w:tabs>
          <w:tab w:val="num" w:pos="5040"/>
        </w:tabs>
        <w:ind w:left="5040" w:hanging="360"/>
      </w:pPr>
      <w:rPr>
        <w:rFonts w:ascii="Arial" w:hAnsi="Arial" w:hint="default"/>
      </w:rPr>
    </w:lvl>
    <w:lvl w:ilvl="7" w:tplc="E08C1F4A" w:tentative="1">
      <w:start w:val="1"/>
      <w:numFmt w:val="bullet"/>
      <w:lvlText w:val="•"/>
      <w:lvlJc w:val="left"/>
      <w:pPr>
        <w:tabs>
          <w:tab w:val="num" w:pos="5760"/>
        </w:tabs>
        <w:ind w:left="5760" w:hanging="360"/>
      </w:pPr>
      <w:rPr>
        <w:rFonts w:ascii="Arial" w:hAnsi="Arial" w:hint="default"/>
      </w:rPr>
    </w:lvl>
    <w:lvl w:ilvl="8" w:tplc="CA4EC498" w:tentative="1">
      <w:start w:val="1"/>
      <w:numFmt w:val="bullet"/>
      <w:lvlText w:val="•"/>
      <w:lvlJc w:val="left"/>
      <w:pPr>
        <w:tabs>
          <w:tab w:val="num" w:pos="6480"/>
        </w:tabs>
        <w:ind w:left="6480" w:hanging="360"/>
      </w:pPr>
      <w:rPr>
        <w:rFonts w:ascii="Arial" w:hAnsi="Arial" w:hint="default"/>
      </w:rPr>
    </w:lvl>
  </w:abstractNum>
  <w:abstractNum w:abstractNumId="28">
    <w:nsid w:val="6DAA5405"/>
    <w:multiLevelType w:val="hybridMultilevel"/>
    <w:tmpl w:val="1CE83C52"/>
    <w:lvl w:ilvl="0" w:tplc="9C026F52">
      <w:start w:val="1"/>
      <w:numFmt w:val="bullet"/>
      <w:lvlText w:val="•"/>
      <w:lvlJc w:val="left"/>
      <w:pPr>
        <w:tabs>
          <w:tab w:val="num" w:pos="720"/>
        </w:tabs>
        <w:ind w:left="720" w:hanging="360"/>
      </w:pPr>
      <w:rPr>
        <w:rFonts w:ascii="Arial" w:hAnsi="Arial" w:hint="default"/>
      </w:rPr>
    </w:lvl>
    <w:lvl w:ilvl="1" w:tplc="1292C4BA" w:tentative="1">
      <w:start w:val="1"/>
      <w:numFmt w:val="bullet"/>
      <w:lvlText w:val="•"/>
      <w:lvlJc w:val="left"/>
      <w:pPr>
        <w:tabs>
          <w:tab w:val="num" w:pos="1440"/>
        </w:tabs>
        <w:ind w:left="1440" w:hanging="360"/>
      </w:pPr>
      <w:rPr>
        <w:rFonts w:ascii="Arial" w:hAnsi="Arial" w:hint="default"/>
      </w:rPr>
    </w:lvl>
    <w:lvl w:ilvl="2" w:tplc="CDF6CDEC" w:tentative="1">
      <w:start w:val="1"/>
      <w:numFmt w:val="bullet"/>
      <w:lvlText w:val="•"/>
      <w:lvlJc w:val="left"/>
      <w:pPr>
        <w:tabs>
          <w:tab w:val="num" w:pos="2160"/>
        </w:tabs>
        <w:ind w:left="2160" w:hanging="360"/>
      </w:pPr>
      <w:rPr>
        <w:rFonts w:ascii="Arial" w:hAnsi="Arial" w:hint="default"/>
      </w:rPr>
    </w:lvl>
    <w:lvl w:ilvl="3" w:tplc="621EA990" w:tentative="1">
      <w:start w:val="1"/>
      <w:numFmt w:val="bullet"/>
      <w:lvlText w:val="•"/>
      <w:lvlJc w:val="left"/>
      <w:pPr>
        <w:tabs>
          <w:tab w:val="num" w:pos="2880"/>
        </w:tabs>
        <w:ind w:left="2880" w:hanging="360"/>
      </w:pPr>
      <w:rPr>
        <w:rFonts w:ascii="Arial" w:hAnsi="Arial" w:hint="default"/>
      </w:rPr>
    </w:lvl>
    <w:lvl w:ilvl="4" w:tplc="AAFAA632" w:tentative="1">
      <w:start w:val="1"/>
      <w:numFmt w:val="bullet"/>
      <w:lvlText w:val="•"/>
      <w:lvlJc w:val="left"/>
      <w:pPr>
        <w:tabs>
          <w:tab w:val="num" w:pos="3600"/>
        </w:tabs>
        <w:ind w:left="3600" w:hanging="360"/>
      </w:pPr>
      <w:rPr>
        <w:rFonts w:ascii="Arial" w:hAnsi="Arial" w:hint="default"/>
      </w:rPr>
    </w:lvl>
    <w:lvl w:ilvl="5" w:tplc="3DE881B0" w:tentative="1">
      <w:start w:val="1"/>
      <w:numFmt w:val="bullet"/>
      <w:lvlText w:val="•"/>
      <w:lvlJc w:val="left"/>
      <w:pPr>
        <w:tabs>
          <w:tab w:val="num" w:pos="4320"/>
        </w:tabs>
        <w:ind w:left="4320" w:hanging="360"/>
      </w:pPr>
      <w:rPr>
        <w:rFonts w:ascii="Arial" w:hAnsi="Arial" w:hint="default"/>
      </w:rPr>
    </w:lvl>
    <w:lvl w:ilvl="6" w:tplc="AC0CC88E" w:tentative="1">
      <w:start w:val="1"/>
      <w:numFmt w:val="bullet"/>
      <w:lvlText w:val="•"/>
      <w:lvlJc w:val="left"/>
      <w:pPr>
        <w:tabs>
          <w:tab w:val="num" w:pos="5040"/>
        </w:tabs>
        <w:ind w:left="5040" w:hanging="360"/>
      </w:pPr>
      <w:rPr>
        <w:rFonts w:ascii="Arial" w:hAnsi="Arial" w:hint="default"/>
      </w:rPr>
    </w:lvl>
    <w:lvl w:ilvl="7" w:tplc="A10E3584" w:tentative="1">
      <w:start w:val="1"/>
      <w:numFmt w:val="bullet"/>
      <w:lvlText w:val="•"/>
      <w:lvlJc w:val="left"/>
      <w:pPr>
        <w:tabs>
          <w:tab w:val="num" w:pos="5760"/>
        </w:tabs>
        <w:ind w:left="5760" w:hanging="360"/>
      </w:pPr>
      <w:rPr>
        <w:rFonts w:ascii="Arial" w:hAnsi="Arial" w:hint="default"/>
      </w:rPr>
    </w:lvl>
    <w:lvl w:ilvl="8" w:tplc="8FB499C2" w:tentative="1">
      <w:start w:val="1"/>
      <w:numFmt w:val="bullet"/>
      <w:lvlText w:val="•"/>
      <w:lvlJc w:val="left"/>
      <w:pPr>
        <w:tabs>
          <w:tab w:val="num" w:pos="6480"/>
        </w:tabs>
        <w:ind w:left="6480" w:hanging="360"/>
      </w:pPr>
      <w:rPr>
        <w:rFonts w:ascii="Arial" w:hAnsi="Arial" w:hint="default"/>
      </w:rPr>
    </w:lvl>
  </w:abstractNum>
  <w:abstractNum w:abstractNumId="29">
    <w:nsid w:val="6E8F2FE7"/>
    <w:multiLevelType w:val="hybridMultilevel"/>
    <w:tmpl w:val="59408042"/>
    <w:lvl w:ilvl="0" w:tplc="96724160">
      <w:start w:val="1"/>
      <w:numFmt w:val="bullet"/>
      <w:lvlText w:val=""/>
      <w:lvlJc w:val="left"/>
      <w:pPr>
        <w:ind w:left="644"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722351B"/>
    <w:multiLevelType w:val="hybridMultilevel"/>
    <w:tmpl w:val="02E8B9E2"/>
    <w:lvl w:ilvl="0" w:tplc="841A4DDA">
      <w:start w:val="1"/>
      <w:numFmt w:val="bullet"/>
      <w:lvlText w:val="•"/>
      <w:lvlJc w:val="left"/>
      <w:pPr>
        <w:tabs>
          <w:tab w:val="num" w:pos="720"/>
        </w:tabs>
        <w:ind w:left="720" w:hanging="360"/>
      </w:pPr>
      <w:rPr>
        <w:rFonts w:ascii="Arial" w:hAnsi="Arial" w:hint="default"/>
      </w:rPr>
    </w:lvl>
    <w:lvl w:ilvl="1" w:tplc="121895CE" w:tentative="1">
      <w:start w:val="1"/>
      <w:numFmt w:val="bullet"/>
      <w:lvlText w:val="•"/>
      <w:lvlJc w:val="left"/>
      <w:pPr>
        <w:tabs>
          <w:tab w:val="num" w:pos="1440"/>
        </w:tabs>
        <w:ind w:left="1440" w:hanging="360"/>
      </w:pPr>
      <w:rPr>
        <w:rFonts w:ascii="Arial" w:hAnsi="Arial" w:hint="default"/>
      </w:rPr>
    </w:lvl>
    <w:lvl w:ilvl="2" w:tplc="870E8D7A" w:tentative="1">
      <w:start w:val="1"/>
      <w:numFmt w:val="bullet"/>
      <w:lvlText w:val="•"/>
      <w:lvlJc w:val="left"/>
      <w:pPr>
        <w:tabs>
          <w:tab w:val="num" w:pos="2160"/>
        </w:tabs>
        <w:ind w:left="2160" w:hanging="360"/>
      </w:pPr>
      <w:rPr>
        <w:rFonts w:ascii="Arial" w:hAnsi="Arial" w:hint="default"/>
      </w:rPr>
    </w:lvl>
    <w:lvl w:ilvl="3" w:tplc="09DEDA84" w:tentative="1">
      <w:start w:val="1"/>
      <w:numFmt w:val="bullet"/>
      <w:lvlText w:val="•"/>
      <w:lvlJc w:val="left"/>
      <w:pPr>
        <w:tabs>
          <w:tab w:val="num" w:pos="2880"/>
        </w:tabs>
        <w:ind w:left="2880" w:hanging="360"/>
      </w:pPr>
      <w:rPr>
        <w:rFonts w:ascii="Arial" w:hAnsi="Arial" w:hint="default"/>
      </w:rPr>
    </w:lvl>
    <w:lvl w:ilvl="4" w:tplc="797ACF90" w:tentative="1">
      <w:start w:val="1"/>
      <w:numFmt w:val="bullet"/>
      <w:lvlText w:val="•"/>
      <w:lvlJc w:val="left"/>
      <w:pPr>
        <w:tabs>
          <w:tab w:val="num" w:pos="3600"/>
        </w:tabs>
        <w:ind w:left="3600" w:hanging="360"/>
      </w:pPr>
      <w:rPr>
        <w:rFonts w:ascii="Arial" w:hAnsi="Arial" w:hint="default"/>
      </w:rPr>
    </w:lvl>
    <w:lvl w:ilvl="5" w:tplc="848ECC84" w:tentative="1">
      <w:start w:val="1"/>
      <w:numFmt w:val="bullet"/>
      <w:lvlText w:val="•"/>
      <w:lvlJc w:val="left"/>
      <w:pPr>
        <w:tabs>
          <w:tab w:val="num" w:pos="4320"/>
        </w:tabs>
        <w:ind w:left="4320" w:hanging="360"/>
      </w:pPr>
      <w:rPr>
        <w:rFonts w:ascii="Arial" w:hAnsi="Arial" w:hint="default"/>
      </w:rPr>
    </w:lvl>
    <w:lvl w:ilvl="6" w:tplc="6136F18E" w:tentative="1">
      <w:start w:val="1"/>
      <w:numFmt w:val="bullet"/>
      <w:lvlText w:val="•"/>
      <w:lvlJc w:val="left"/>
      <w:pPr>
        <w:tabs>
          <w:tab w:val="num" w:pos="5040"/>
        </w:tabs>
        <w:ind w:left="5040" w:hanging="360"/>
      </w:pPr>
      <w:rPr>
        <w:rFonts w:ascii="Arial" w:hAnsi="Arial" w:hint="default"/>
      </w:rPr>
    </w:lvl>
    <w:lvl w:ilvl="7" w:tplc="6F1E3448" w:tentative="1">
      <w:start w:val="1"/>
      <w:numFmt w:val="bullet"/>
      <w:lvlText w:val="•"/>
      <w:lvlJc w:val="left"/>
      <w:pPr>
        <w:tabs>
          <w:tab w:val="num" w:pos="5760"/>
        </w:tabs>
        <w:ind w:left="5760" w:hanging="360"/>
      </w:pPr>
      <w:rPr>
        <w:rFonts w:ascii="Arial" w:hAnsi="Arial" w:hint="default"/>
      </w:rPr>
    </w:lvl>
    <w:lvl w:ilvl="8" w:tplc="36887474" w:tentative="1">
      <w:start w:val="1"/>
      <w:numFmt w:val="bullet"/>
      <w:lvlText w:val="•"/>
      <w:lvlJc w:val="left"/>
      <w:pPr>
        <w:tabs>
          <w:tab w:val="num" w:pos="6480"/>
        </w:tabs>
        <w:ind w:left="6480" w:hanging="360"/>
      </w:pPr>
      <w:rPr>
        <w:rFonts w:ascii="Arial" w:hAnsi="Arial" w:hint="default"/>
      </w:rPr>
    </w:lvl>
  </w:abstractNum>
  <w:abstractNum w:abstractNumId="31">
    <w:nsid w:val="78DC60B1"/>
    <w:multiLevelType w:val="hybridMultilevel"/>
    <w:tmpl w:val="16400BEA"/>
    <w:lvl w:ilvl="0" w:tplc="0F6E6EFC">
      <w:start w:val="1"/>
      <w:numFmt w:val="upperRoman"/>
      <w:lvlText w:val="%1-"/>
      <w:lvlJc w:val="left"/>
      <w:pPr>
        <w:ind w:left="1440" w:hanging="72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2">
    <w:nsid w:val="7B0409A3"/>
    <w:multiLevelType w:val="hybridMultilevel"/>
    <w:tmpl w:val="F95CFC0A"/>
    <w:lvl w:ilvl="0" w:tplc="6D70C152">
      <w:start w:val="1"/>
      <w:numFmt w:val="bullet"/>
      <w:lvlText w:val=""/>
      <w:lvlJc w:val="left"/>
      <w:pPr>
        <w:ind w:left="1080" w:hanging="360"/>
      </w:pPr>
      <w:rPr>
        <w:rFonts w:ascii="Symbol" w:eastAsia="Times New Roman" w:hAnsi="Symbol" w:cstheme="minorHAns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3">
    <w:nsid w:val="7CAB6E8D"/>
    <w:multiLevelType w:val="hybridMultilevel"/>
    <w:tmpl w:val="4C46AAB0"/>
    <w:lvl w:ilvl="0" w:tplc="14346A88">
      <w:start w:val="3"/>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7CDD03E2"/>
    <w:multiLevelType w:val="hybridMultilevel"/>
    <w:tmpl w:val="34B46196"/>
    <w:lvl w:ilvl="0" w:tplc="B5DC307A">
      <w:start w:val="8"/>
      <w:numFmt w:val="upperLetter"/>
      <w:lvlText w:val="%1-"/>
      <w:lvlJc w:val="left"/>
      <w:pPr>
        <w:ind w:left="1225" w:hanging="375"/>
      </w:pPr>
      <w:rPr>
        <w:rFonts w:hint="default"/>
      </w:rPr>
    </w:lvl>
    <w:lvl w:ilvl="1" w:tplc="040C0019" w:tentative="1">
      <w:start w:val="1"/>
      <w:numFmt w:val="lowerLetter"/>
      <w:lvlText w:val="%2."/>
      <w:lvlJc w:val="left"/>
      <w:pPr>
        <w:ind w:left="1930" w:hanging="360"/>
      </w:pPr>
    </w:lvl>
    <w:lvl w:ilvl="2" w:tplc="040C001B" w:tentative="1">
      <w:start w:val="1"/>
      <w:numFmt w:val="lowerRoman"/>
      <w:lvlText w:val="%3."/>
      <w:lvlJc w:val="right"/>
      <w:pPr>
        <w:ind w:left="2650" w:hanging="180"/>
      </w:pPr>
    </w:lvl>
    <w:lvl w:ilvl="3" w:tplc="040C000F" w:tentative="1">
      <w:start w:val="1"/>
      <w:numFmt w:val="decimal"/>
      <w:lvlText w:val="%4."/>
      <w:lvlJc w:val="left"/>
      <w:pPr>
        <w:ind w:left="3370" w:hanging="360"/>
      </w:pPr>
    </w:lvl>
    <w:lvl w:ilvl="4" w:tplc="040C0019" w:tentative="1">
      <w:start w:val="1"/>
      <w:numFmt w:val="lowerLetter"/>
      <w:lvlText w:val="%5."/>
      <w:lvlJc w:val="left"/>
      <w:pPr>
        <w:ind w:left="4090" w:hanging="360"/>
      </w:pPr>
    </w:lvl>
    <w:lvl w:ilvl="5" w:tplc="040C001B" w:tentative="1">
      <w:start w:val="1"/>
      <w:numFmt w:val="lowerRoman"/>
      <w:lvlText w:val="%6."/>
      <w:lvlJc w:val="right"/>
      <w:pPr>
        <w:ind w:left="4810" w:hanging="180"/>
      </w:pPr>
    </w:lvl>
    <w:lvl w:ilvl="6" w:tplc="040C000F" w:tentative="1">
      <w:start w:val="1"/>
      <w:numFmt w:val="decimal"/>
      <w:lvlText w:val="%7."/>
      <w:lvlJc w:val="left"/>
      <w:pPr>
        <w:ind w:left="5530" w:hanging="360"/>
      </w:pPr>
    </w:lvl>
    <w:lvl w:ilvl="7" w:tplc="040C0019" w:tentative="1">
      <w:start w:val="1"/>
      <w:numFmt w:val="lowerLetter"/>
      <w:lvlText w:val="%8."/>
      <w:lvlJc w:val="left"/>
      <w:pPr>
        <w:ind w:left="6250" w:hanging="360"/>
      </w:pPr>
    </w:lvl>
    <w:lvl w:ilvl="8" w:tplc="040C001B" w:tentative="1">
      <w:start w:val="1"/>
      <w:numFmt w:val="lowerRoman"/>
      <w:lvlText w:val="%9."/>
      <w:lvlJc w:val="right"/>
      <w:pPr>
        <w:ind w:left="6970" w:hanging="180"/>
      </w:pPr>
    </w:lvl>
  </w:abstractNum>
  <w:num w:numId="1">
    <w:abstractNumId w:val="31"/>
  </w:num>
  <w:num w:numId="2">
    <w:abstractNumId w:val="25"/>
  </w:num>
  <w:num w:numId="3">
    <w:abstractNumId w:val="12"/>
  </w:num>
  <w:num w:numId="4">
    <w:abstractNumId w:val="17"/>
  </w:num>
  <w:num w:numId="5">
    <w:abstractNumId w:val="5"/>
  </w:num>
  <w:num w:numId="6">
    <w:abstractNumId w:val="3"/>
  </w:num>
  <w:num w:numId="7">
    <w:abstractNumId w:val="1"/>
  </w:num>
  <w:num w:numId="8">
    <w:abstractNumId w:val="0"/>
    <w:lvlOverride w:ilvl="0"/>
    <w:lvlOverride w:ilvl="1">
      <w:startOverride w:val="1"/>
    </w:lvlOverride>
    <w:lvlOverride w:ilvl="2"/>
    <w:lvlOverride w:ilvl="3"/>
    <w:lvlOverride w:ilvl="4"/>
    <w:lvlOverride w:ilvl="5"/>
    <w:lvlOverride w:ilvl="6"/>
    <w:lvlOverride w:ilvl="7"/>
    <w:lvlOverride w:ilvl="8"/>
  </w:num>
  <w:num w:numId="9">
    <w:abstractNumId w:val="1"/>
  </w:num>
  <w:num w:numId="10">
    <w:abstractNumId w:val="2"/>
  </w:num>
  <w:num w:numId="11">
    <w:abstractNumId w:val="4"/>
  </w:num>
  <w:num w:numId="12">
    <w:abstractNumId w:val="24"/>
  </w:num>
  <w:num w:numId="13">
    <w:abstractNumId w:val="32"/>
  </w:num>
  <w:num w:numId="14">
    <w:abstractNumId w:val="21"/>
  </w:num>
  <w:num w:numId="15">
    <w:abstractNumId w:val="20"/>
  </w:num>
  <w:num w:numId="16">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9"/>
  </w:num>
  <w:num w:numId="18">
    <w:abstractNumId w:val="11"/>
  </w:num>
  <w:num w:numId="19">
    <w:abstractNumId w:val="14"/>
  </w:num>
  <w:num w:numId="20">
    <w:abstractNumId w:val="9"/>
  </w:num>
  <w:num w:numId="21">
    <w:abstractNumId w:val="7"/>
  </w:num>
  <w:num w:numId="22">
    <w:abstractNumId w:val="30"/>
  </w:num>
  <w:num w:numId="23">
    <w:abstractNumId w:val="22"/>
  </w:num>
  <w:num w:numId="24">
    <w:abstractNumId w:val="18"/>
  </w:num>
  <w:num w:numId="25">
    <w:abstractNumId w:val="13"/>
  </w:num>
  <w:num w:numId="26">
    <w:abstractNumId w:val="27"/>
  </w:num>
  <w:num w:numId="27">
    <w:abstractNumId w:val="6"/>
  </w:num>
  <w:num w:numId="28">
    <w:abstractNumId w:val="10"/>
  </w:num>
  <w:num w:numId="29">
    <w:abstractNumId w:val="28"/>
  </w:num>
  <w:num w:numId="30">
    <w:abstractNumId w:val="15"/>
  </w:num>
  <w:num w:numId="31">
    <w:abstractNumId w:val="19"/>
  </w:num>
  <w:num w:numId="32">
    <w:abstractNumId w:val="33"/>
  </w:num>
  <w:num w:numId="33">
    <w:abstractNumId w:val="8"/>
  </w:num>
  <w:num w:numId="34">
    <w:abstractNumId w:val="16"/>
  </w:num>
  <w:num w:numId="35">
    <w:abstractNumId w:val="26"/>
  </w:num>
  <w:num w:numId="36">
    <w:abstractNumId w:val="23"/>
  </w:num>
  <w:num w:numId="3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7111CF"/>
    <w:rsid w:val="000275C8"/>
    <w:rsid w:val="00070CCE"/>
    <w:rsid w:val="00077CCF"/>
    <w:rsid w:val="000813C2"/>
    <w:rsid w:val="000869DF"/>
    <w:rsid w:val="00096F0D"/>
    <w:rsid w:val="000A27BD"/>
    <w:rsid w:val="000A47C0"/>
    <w:rsid w:val="000A5C35"/>
    <w:rsid w:val="000C0A34"/>
    <w:rsid w:val="000D11AD"/>
    <w:rsid w:val="000D1C67"/>
    <w:rsid w:val="000F20EB"/>
    <w:rsid w:val="0010443F"/>
    <w:rsid w:val="001170BC"/>
    <w:rsid w:val="0013668F"/>
    <w:rsid w:val="001428C3"/>
    <w:rsid w:val="00161C84"/>
    <w:rsid w:val="00165840"/>
    <w:rsid w:val="0019272C"/>
    <w:rsid w:val="00195433"/>
    <w:rsid w:val="001A4EF8"/>
    <w:rsid w:val="001A62CD"/>
    <w:rsid w:val="001B4789"/>
    <w:rsid w:val="00202AC9"/>
    <w:rsid w:val="0020479C"/>
    <w:rsid w:val="0021033A"/>
    <w:rsid w:val="00225A79"/>
    <w:rsid w:val="00231844"/>
    <w:rsid w:val="002362EE"/>
    <w:rsid w:val="00240717"/>
    <w:rsid w:val="002451B0"/>
    <w:rsid w:val="00247307"/>
    <w:rsid w:val="002541D4"/>
    <w:rsid w:val="0027297A"/>
    <w:rsid w:val="00272F6C"/>
    <w:rsid w:val="002754E4"/>
    <w:rsid w:val="00287152"/>
    <w:rsid w:val="002B5416"/>
    <w:rsid w:val="002C1B6D"/>
    <w:rsid w:val="002C50DF"/>
    <w:rsid w:val="002C71D2"/>
    <w:rsid w:val="002D0A20"/>
    <w:rsid w:val="002D4F1E"/>
    <w:rsid w:val="002D6183"/>
    <w:rsid w:val="002E4198"/>
    <w:rsid w:val="00305F6A"/>
    <w:rsid w:val="00305F76"/>
    <w:rsid w:val="003561E2"/>
    <w:rsid w:val="0037089A"/>
    <w:rsid w:val="003B4F4B"/>
    <w:rsid w:val="003D717A"/>
    <w:rsid w:val="00424157"/>
    <w:rsid w:val="00430112"/>
    <w:rsid w:val="0043127E"/>
    <w:rsid w:val="00444DB9"/>
    <w:rsid w:val="004524C2"/>
    <w:rsid w:val="00454DBF"/>
    <w:rsid w:val="004567F3"/>
    <w:rsid w:val="004569F8"/>
    <w:rsid w:val="00456ECE"/>
    <w:rsid w:val="00476CC3"/>
    <w:rsid w:val="004A1515"/>
    <w:rsid w:val="004B4B3A"/>
    <w:rsid w:val="004D0331"/>
    <w:rsid w:val="004D3119"/>
    <w:rsid w:val="004F0FAD"/>
    <w:rsid w:val="00500E94"/>
    <w:rsid w:val="00530CB3"/>
    <w:rsid w:val="00562B9E"/>
    <w:rsid w:val="0057146F"/>
    <w:rsid w:val="005C631B"/>
    <w:rsid w:val="005E45B6"/>
    <w:rsid w:val="005F0C63"/>
    <w:rsid w:val="00623344"/>
    <w:rsid w:val="006458EE"/>
    <w:rsid w:val="00657265"/>
    <w:rsid w:val="0067023A"/>
    <w:rsid w:val="006714CE"/>
    <w:rsid w:val="00672D7B"/>
    <w:rsid w:val="00680456"/>
    <w:rsid w:val="006A2D24"/>
    <w:rsid w:val="006C1EA2"/>
    <w:rsid w:val="006C3725"/>
    <w:rsid w:val="006D5C46"/>
    <w:rsid w:val="006D66FC"/>
    <w:rsid w:val="006F016B"/>
    <w:rsid w:val="006F2BBF"/>
    <w:rsid w:val="006F4965"/>
    <w:rsid w:val="006F57B1"/>
    <w:rsid w:val="0070011D"/>
    <w:rsid w:val="00701531"/>
    <w:rsid w:val="007111CF"/>
    <w:rsid w:val="00711A15"/>
    <w:rsid w:val="00731158"/>
    <w:rsid w:val="007328B2"/>
    <w:rsid w:val="007478A8"/>
    <w:rsid w:val="00750AC0"/>
    <w:rsid w:val="00754194"/>
    <w:rsid w:val="00760727"/>
    <w:rsid w:val="00762597"/>
    <w:rsid w:val="007660A0"/>
    <w:rsid w:val="00786C05"/>
    <w:rsid w:val="00793FFE"/>
    <w:rsid w:val="0079561C"/>
    <w:rsid w:val="007A392C"/>
    <w:rsid w:val="007D0806"/>
    <w:rsid w:val="007D4C2E"/>
    <w:rsid w:val="007D76FE"/>
    <w:rsid w:val="007F7149"/>
    <w:rsid w:val="00805E46"/>
    <w:rsid w:val="008075F9"/>
    <w:rsid w:val="008169CB"/>
    <w:rsid w:val="008349AF"/>
    <w:rsid w:val="008353C5"/>
    <w:rsid w:val="00853B40"/>
    <w:rsid w:val="00874561"/>
    <w:rsid w:val="0088183F"/>
    <w:rsid w:val="008861FB"/>
    <w:rsid w:val="00891A1E"/>
    <w:rsid w:val="008A0E2F"/>
    <w:rsid w:val="008D531A"/>
    <w:rsid w:val="008F162F"/>
    <w:rsid w:val="00907BA9"/>
    <w:rsid w:val="00913AA0"/>
    <w:rsid w:val="00923E79"/>
    <w:rsid w:val="00925E54"/>
    <w:rsid w:val="009342B0"/>
    <w:rsid w:val="0097135A"/>
    <w:rsid w:val="0099663E"/>
    <w:rsid w:val="009B0B08"/>
    <w:rsid w:val="009B168A"/>
    <w:rsid w:val="009B25FB"/>
    <w:rsid w:val="009B4088"/>
    <w:rsid w:val="009E038A"/>
    <w:rsid w:val="009F12E2"/>
    <w:rsid w:val="00A07F4D"/>
    <w:rsid w:val="00A12060"/>
    <w:rsid w:val="00A157F4"/>
    <w:rsid w:val="00A16EB6"/>
    <w:rsid w:val="00A306DE"/>
    <w:rsid w:val="00A6080C"/>
    <w:rsid w:val="00A75FCB"/>
    <w:rsid w:val="00A827D1"/>
    <w:rsid w:val="00A947B0"/>
    <w:rsid w:val="00A96005"/>
    <w:rsid w:val="00AA64D1"/>
    <w:rsid w:val="00AB197A"/>
    <w:rsid w:val="00AB3A2D"/>
    <w:rsid w:val="00AB5125"/>
    <w:rsid w:val="00AC3D3D"/>
    <w:rsid w:val="00AD7728"/>
    <w:rsid w:val="00AF2308"/>
    <w:rsid w:val="00B028B8"/>
    <w:rsid w:val="00B06AB4"/>
    <w:rsid w:val="00B10640"/>
    <w:rsid w:val="00B164EA"/>
    <w:rsid w:val="00B3094F"/>
    <w:rsid w:val="00B30B89"/>
    <w:rsid w:val="00B33A9A"/>
    <w:rsid w:val="00B34F80"/>
    <w:rsid w:val="00B743FA"/>
    <w:rsid w:val="00B82AC8"/>
    <w:rsid w:val="00B83AC8"/>
    <w:rsid w:val="00B9433C"/>
    <w:rsid w:val="00BA6FFA"/>
    <w:rsid w:val="00BC1C31"/>
    <w:rsid w:val="00BD3C17"/>
    <w:rsid w:val="00BD6E77"/>
    <w:rsid w:val="00C025B4"/>
    <w:rsid w:val="00C03E45"/>
    <w:rsid w:val="00C149B6"/>
    <w:rsid w:val="00C14B2E"/>
    <w:rsid w:val="00C30D93"/>
    <w:rsid w:val="00C3675D"/>
    <w:rsid w:val="00C403FF"/>
    <w:rsid w:val="00C41363"/>
    <w:rsid w:val="00C45B19"/>
    <w:rsid w:val="00CA396A"/>
    <w:rsid w:val="00CA5D4C"/>
    <w:rsid w:val="00CC7656"/>
    <w:rsid w:val="00CC7C06"/>
    <w:rsid w:val="00CC7FC4"/>
    <w:rsid w:val="00CE301B"/>
    <w:rsid w:val="00CE631D"/>
    <w:rsid w:val="00CF68E3"/>
    <w:rsid w:val="00CF6BB2"/>
    <w:rsid w:val="00D10277"/>
    <w:rsid w:val="00D32E6E"/>
    <w:rsid w:val="00D67DB3"/>
    <w:rsid w:val="00D7290C"/>
    <w:rsid w:val="00D769E9"/>
    <w:rsid w:val="00D91AED"/>
    <w:rsid w:val="00DA7495"/>
    <w:rsid w:val="00DD1753"/>
    <w:rsid w:val="00DF1B2F"/>
    <w:rsid w:val="00DF4B9A"/>
    <w:rsid w:val="00E017CA"/>
    <w:rsid w:val="00E0374F"/>
    <w:rsid w:val="00E12D62"/>
    <w:rsid w:val="00E16A52"/>
    <w:rsid w:val="00E16DEA"/>
    <w:rsid w:val="00E30A39"/>
    <w:rsid w:val="00E33C7A"/>
    <w:rsid w:val="00E858EE"/>
    <w:rsid w:val="00E859B7"/>
    <w:rsid w:val="00EA3F8C"/>
    <w:rsid w:val="00ED3808"/>
    <w:rsid w:val="00EE6520"/>
    <w:rsid w:val="00F01D98"/>
    <w:rsid w:val="00F02697"/>
    <w:rsid w:val="00F14D94"/>
    <w:rsid w:val="00F43716"/>
    <w:rsid w:val="00F65A78"/>
    <w:rsid w:val="00F705A3"/>
    <w:rsid w:val="00F82279"/>
    <w:rsid w:val="00F856E4"/>
    <w:rsid w:val="00F91CCA"/>
    <w:rsid w:val="00F948E8"/>
    <w:rsid w:val="00FA32AA"/>
    <w:rsid w:val="00FA6C9A"/>
    <w:rsid w:val="00FB562D"/>
    <w:rsid w:val="00FC3721"/>
    <w:rsid w:val="00FC37C1"/>
    <w:rsid w:val="00FC4D74"/>
    <w:rsid w:val="00FD1D99"/>
    <w:rsid w:val="00FD5176"/>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33DC335-9A6B-45ED-A407-77BCFD324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11CF"/>
    <w:pPr>
      <w:spacing w:after="160" w:line="259" w:lineRule="auto"/>
    </w:pPr>
  </w:style>
  <w:style w:type="paragraph" w:styleId="Heading1">
    <w:name w:val="heading 1"/>
    <w:basedOn w:val="Normal"/>
    <w:next w:val="Normal"/>
    <w:link w:val="Heading1Char"/>
    <w:uiPriority w:val="9"/>
    <w:qFormat/>
    <w:rsid w:val="004D3119"/>
    <w:pPr>
      <w:keepNext/>
      <w:keepLines/>
      <w:numPr>
        <w:numId w:val="12"/>
      </w:numPr>
      <w:spacing w:before="240" w:after="0"/>
      <w:outlineLvl w:val="0"/>
    </w:pPr>
    <w:rPr>
      <w:rFonts w:ascii="Times New Roman" w:eastAsiaTheme="majorEastAsia" w:hAnsi="Times New Roman" w:cstheme="majorBidi"/>
      <w:b/>
      <w:color w:val="365F91" w:themeColor="accent1" w:themeShade="BF"/>
      <w:sz w:val="24"/>
      <w:szCs w:val="32"/>
    </w:rPr>
  </w:style>
  <w:style w:type="paragraph" w:styleId="Heading2">
    <w:name w:val="heading 2"/>
    <w:basedOn w:val="Normal"/>
    <w:next w:val="Normal"/>
    <w:link w:val="Heading2Char"/>
    <w:uiPriority w:val="9"/>
    <w:unhideWhenUsed/>
    <w:qFormat/>
    <w:rsid w:val="004D311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111CF"/>
    <w:pPr>
      <w:tabs>
        <w:tab w:val="center" w:pos="4536"/>
        <w:tab w:val="right" w:pos="9072"/>
      </w:tabs>
      <w:spacing w:after="0" w:line="240" w:lineRule="auto"/>
    </w:pPr>
  </w:style>
  <w:style w:type="character" w:customStyle="1" w:styleId="HeaderChar">
    <w:name w:val="Header Char"/>
    <w:basedOn w:val="DefaultParagraphFont"/>
    <w:link w:val="Header"/>
    <w:uiPriority w:val="99"/>
    <w:rsid w:val="007111CF"/>
  </w:style>
  <w:style w:type="paragraph" w:styleId="Footer">
    <w:name w:val="footer"/>
    <w:basedOn w:val="Normal"/>
    <w:link w:val="FooterChar"/>
    <w:uiPriority w:val="99"/>
    <w:unhideWhenUsed/>
    <w:rsid w:val="007111CF"/>
    <w:pPr>
      <w:tabs>
        <w:tab w:val="center" w:pos="4536"/>
        <w:tab w:val="right" w:pos="9072"/>
      </w:tabs>
      <w:spacing w:after="0" w:line="240" w:lineRule="auto"/>
    </w:pPr>
  </w:style>
  <w:style w:type="character" w:customStyle="1" w:styleId="FooterChar">
    <w:name w:val="Footer Char"/>
    <w:basedOn w:val="DefaultParagraphFont"/>
    <w:link w:val="Footer"/>
    <w:uiPriority w:val="99"/>
    <w:rsid w:val="007111CF"/>
  </w:style>
  <w:style w:type="paragraph" w:styleId="BalloonText">
    <w:name w:val="Balloon Text"/>
    <w:basedOn w:val="Normal"/>
    <w:link w:val="BalloonTextChar"/>
    <w:uiPriority w:val="99"/>
    <w:semiHidden/>
    <w:unhideWhenUsed/>
    <w:rsid w:val="007111C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11CF"/>
    <w:rPr>
      <w:rFonts w:ascii="Tahoma" w:hAnsi="Tahoma" w:cs="Tahoma"/>
      <w:sz w:val="16"/>
      <w:szCs w:val="16"/>
    </w:rPr>
  </w:style>
  <w:style w:type="paragraph" w:styleId="ListParagraph">
    <w:name w:val="List Paragraph"/>
    <w:aliases w:val="OBC Bullet,List Paragraph (numbered (a)),References,WB List Paragraph"/>
    <w:basedOn w:val="Normal"/>
    <w:uiPriority w:val="34"/>
    <w:qFormat/>
    <w:rsid w:val="007111CF"/>
    <w:pPr>
      <w:spacing w:after="0" w:line="240" w:lineRule="auto"/>
      <w:ind w:left="720"/>
      <w:contextualSpacing/>
    </w:pPr>
    <w:rPr>
      <w:rFonts w:ascii="Times New Roman" w:eastAsia="Times New Roman" w:hAnsi="Times New Roman" w:cs="Times New Roman"/>
      <w:sz w:val="20"/>
      <w:szCs w:val="20"/>
    </w:rPr>
  </w:style>
  <w:style w:type="paragraph" w:customStyle="1" w:styleId="Grillemoyenne1-Accent21">
    <w:name w:val="Grille moyenne 1 - Accent 21"/>
    <w:basedOn w:val="Normal"/>
    <w:uiPriority w:val="99"/>
    <w:qFormat/>
    <w:rsid w:val="004567F3"/>
    <w:pPr>
      <w:spacing w:after="0" w:line="240" w:lineRule="auto"/>
      <w:ind w:left="720"/>
      <w:contextualSpacing/>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4D3119"/>
    <w:rPr>
      <w:rFonts w:ascii="Times New Roman" w:eastAsiaTheme="majorEastAsia" w:hAnsi="Times New Roman" w:cstheme="majorBidi"/>
      <w:b/>
      <w:color w:val="365F91" w:themeColor="accent1" w:themeShade="BF"/>
      <w:sz w:val="24"/>
      <w:szCs w:val="32"/>
    </w:rPr>
  </w:style>
  <w:style w:type="character" w:customStyle="1" w:styleId="Heading2Char">
    <w:name w:val="Heading 2 Char"/>
    <w:basedOn w:val="DefaultParagraphFont"/>
    <w:link w:val="Heading2"/>
    <w:uiPriority w:val="9"/>
    <w:rsid w:val="004D3119"/>
    <w:rPr>
      <w:rFonts w:asciiTheme="majorHAnsi" w:eastAsiaTheme="majorEastAsia" w:hAnsiTheme="majorHAnsi" w:cstheme="majorBidi"/>
      <w:b/>
      <w:bCs/>
      <w:color w:val="4F81BD" w:themeColor="accent1"/>
      <w:sz w:val="26"/>
      <w:szCs w:val="26"/>
    </w:rPr>
  </w:style>
  <w:style w:type="paragraph" w:customStyle="1" w:styleId="yiv6199739063msonormal">
    <w:name w:val="yiv6199739063msonormal"/>
    <w:basedOn w:val="Normal"/>
    <w:rsid w:val="007D76F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BodyAA">
    <w:name w:val="Body A A"/>
    <w:rsid w:val="00AB197A"/>
    <w:pPr>
      <w:pBdr>
        <w:top w:val="nil"/>
        <w:left w:val="nil"/>
        <w:bottom w:val="nil"/>
        <w:right w:val="nil"/>
        <w:between w:val="nil"/>
        <w:bar w:val="nil"/>
      </w:pBdr>
    </w:pPr>
    <w:rPr>
      <w:rFonts w:ascii="Calibri" w:eastAsia="Calibri" w:hAnsi="Calibri" w:cs="Calibri"/>
      <w:color w:val="000000"/>
      <w:u w:color="000000"/>
      <w:bdr w:val="nil"/>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612640">
      <w:bodyDiv w:val="1"/>
      <w:marLeft w:val="0"/>
      <w:marRight w:val="0"/>
      <w:marTop w:val="0"/>
      <w:marBottom w:val="0"/>
      <w:divBdr>
        <w:top w:val="none" w:sz="0" w:space="0" w:color="auto"/>
        <w:left w:val="none" w:sz="0" w:space="0" w:color="auto"/>
        <w:bottom w:val="none" w:sz="0" w:space="0" w:color="auto"/>
        <w:right w:val="none" w:sz="0" w:space="0" w:color="auto"/>
      </w:divBdr>
    </w:div>
    <w:div w:id="142966630">
      <w:bodyDiv w:val="1"/>
      <w:marLeft w:val="0"/>
      <w:marRight w:val="0"/>
      <w:marTop w:val="0"/>
      <w:marBottom w:val="0"/>
      <w:divBdr>
        <w:top w:val="none" w:sz="0" w:space="0" w:color="auto"/>
        <w:left w:val="none" w:sz="0" w:space="0" w:color="auto"/>
        <w:bottom w:val="none" w:sz="0" w:space="0" w:color="auto"/>
        <w:right w:val="none" w:sz="0" w:space="0" w:color="auto"/>
      </w:divBdr>
    </w:div>
    <w:div w:id="297077784">
      <w:bodyDiv w:val="1"/>
      <w:marLeft w:val="0"/>
      <w:marRight w:val="0"/>
      <w:marTop w:val="0"/>
      <w:marBottom w:val="0"/>
      <w:divBdr>
        <w:top w:val="none" w:sz="0" w:space="0" w:color="auto"/>
        <w:left w:val="none" w:sz="0" w:space="0" w:color="auto"/>
        <w:bottom w:val="none" w:sz="0" w:space="0" w:color="auto"/>
        <w:right w:val="none" w:sz="0" w:space="0" w:color="auto"/>
      </w:divBdr>
    </w:div>
    <w:div w:id="346830743">
      <w:bodyDiv w:val="1"/>
      <w:marLeft w:val="0"/>
      <w:marRight w:val="0"/>
      <w:marTop w:val="0"/>
      <w:marBottom w:val="0"/>
      <w:divBdr>
        <w:top w:val="none" w:sz="0" w:space="0" w:color="auto"/>
        <w:left w:val="none" w:sz="0" w:space="0" w:color="auto"/>
        <w:bottom w:val="none" w:sz="0" w:space="0" w:color="auto"/>
        <w:right w:val="none" w:sz="0" w:space="0" w:color="auto"/>
      </w:divBdr>
      <w:divsChild>
        <w:div w:id="310137733">
          <w:marLeft w:val="547"/>
          <w:marRight w:val="0"/>
          <w:marTop w:val="115"/>
          <w:marBottom w:val="0"/>
          <w:divBdr>
            <w:top w:val="none" w:sz="0" w:space="0" w:color="auto"/>
            <w:left w:val="none" w:sz="0" w:space="0" w:color="auto"/>
            <w:bottom w:val="none" w:sz="0" w:space="0" w:color="auto"/>
            <w:right w:val="none" w:sz="0" w:space="0" w:color="auto"/>
          </w:divBdr>
        </w:div>
        <w:div w:id="732236034">
          <w:marLeft w:val="547"/>
          <w:marRight w:val="0"/>
          <w:marTop w:val="115"/>
          <w:marBottom w:val="0"/>
          <w:divBdr>
            <w:top w:val="none" w:sz="0" w:space="0" w:color="auto"/>
            <w:left w:val="none" w:sz="0" w:space="0" w:color="auto"/>
            <w:bottom w:val="none" w:sz="0" w:space="0" w:color="auto"/>
            <w:right w:val="none" w:sz="0" w:space="0" w:color="auto"/>
          </w:divBdr>
        </w:div>
        <w:div w:id="442771819">
          <w:marLeft w:val="547"/>
          <w:marRight w:val="0"/>
          <w:marTop w:val="115"/>
          <w:marBottom w:val="0"/>
          <w:divBdr>
            <w:top w:val="none" w:sz="0" w:space="0" w:color="auto"/>
            <w:left w:val="none" w:sz="0" w:space="0" w:color="auto"/>
            <w:bottom w:val="none" w:sz="0" w:space="0" w:color="auto"/>
            <w:right w:val="none" w:sz="0" w:space="0" w:color="auto"/>
          </w:divBdr>
        </w:div>
      </w:divsChild>
    </w:div>
    <w:div w:id="420152296">
      <w:bodyDiv w:val="1"/>
      <w:marLeft w:val="0"/>
      <w:marRight w:val="0"/>
      <w:marTop w:val="0"/>
      <w:marBottom w:val="0"/>
      <w:divBdr>
        <w:top w:val="none" w:sz="0" w:space="0" w:color="auto"/>
        <w:left w:val="none" w:sz="0" w:space="0" w:color="auto"/>
        <w:bottom w:val="none" w:sz="0" w:space="0" w:color="auto"/>
        <w:right w:val="none" w:sz="0" w:space="0" w:color="auto"/>
      </w:divBdr>
    </w:div>
    <w:div w:id="457383156">
      <w:bodyDiv w:val="1"/>
      <w:marLeft w:val="0"/>
      <w:marRight w:val="0"/>
      <w:marTop w:val="0"/>
      <w:marBottom w:val="0"/>
      <w:divBdr>
        <w:top w:val="none" w:sz="0" w:space="0" w:color="auto"/>
        <w:left w:val="none" w:sz="0" w:space="0" w:color="auto"/>
        <w:bottom w:val="none" w:sz="0" w:space="0" w:color="auto"/>
        <w:right w:val="none" w:sz="0" w:space="0" w:color="auto"/>
      </w:divBdr>
    </w:div>
    <w:div w:id="887298391">
      <w:bodyDiv w:val="1"/>
      <w:marLeft w:val="0"/>
      <w:marRight w:val="0"/>
      <w:marTop w:val="0"/>
      <w:marBottom w:val="0"/>
      <w:divBdr>
        <w:top w:val="none" w:sz="0" w:space="0" w:color="auto"/>
        <w:left w:val="none" w:sz="0" w:space="0" w:color="auto"/>
        <w:bottom w:val="none" w:sz="0" w:space="0" w:color="auto"/>
        <w:right w:val="none" w:sz="0" w:space="0" w:color="auto"/>
      </w:divBdr>
    </w:div>
    <w:div w:id="986400292">
      <w:bodyDiv w:val="1"/>
      <w:marLeft w:val="0"/>
      <w:marRight w:val="0"/>
      <w:marTop w:val="0"/>
      <w:marBottom w:val="0"/>
      <w:divBdr>
        <w:top w:val="none" w:sz="0" w:space="0" w:color="auto"/>
        <w:left w:val="none" w:sz="0" w:space="0" w:color="auto"/>
        <w:bottom w:val="none" w:sz="0" w:space="0" w:color="auto"/>
        <w:right w:val="none" w:sz="0" w:space="0" w:color="auto"/>
      </w:divBdr>
      <w:divsChild>
        <w:div w:id="1066681779">
          <w:marLeft w:val="547"/>
          <w:marRight w:val="0"/>
          <w:marTop w:val="115"/>
          <w:marBottom w:val="0"/>
          <w:divBdr>
            <w:top w:val="none" w:sz="0" w:space="0" w:color="auto"/>
            <w:left w:val="none" w:sz="0" w:space="0" w:color="auto"/>
            <w:bottom w:val="none" w:sz="0" w:space="0" w:color="auto"/>
            <w:right w:val="none" w:sz="0" w:space="0" w:color="auto"/>
          </w:divBdr>
        </w:div>
        <w:div w:id="1894539169">
          <w:marLeft w:val="547"/>
          <w:marRight w:val="0"/>
          <w:marTop w:val="115"/>
          <w:marBottom w:val="0"/>
          <w:divBdr>
            <w:top w:val="none" w:sz="0" w:space="0" w:color="auto"/>
            <w:left w:val="none" w:sz="0" w:space="0" w:color="auto"/>
            <w:bottom w:val="none" w:sz="0" w:space="0" w:color="auto"/>
            <w:right w:val="none" w:sz="0" w:space="0" w:color="auto"/>
          </w:divBdr>
        </w:div>
      </w:divsChild>
    </w:div>
    <w:div w:id="1117525551">
      <w:bodyDiv w:val="1"/>
      <w:marLeft w:val="0"/>
      <w:marRight w:val="0"/>
      <w:marTop w:val="0"/>
      <w:marBottom w:val="0"/>
      <w:divBdr>
        <w:top w:val="none" w:sz="0" w:space="0" w:color="auto"/>
        <w:left w:val="none" w:sz="0" w:space="0" w:color="auto"/>
        <w:bottom w:val="none" w:sz="0" w:space="0" w:color="auto"/>
        <w:right w:val="none" w:sz="0" w:space="0" w:color="auto"/>
      </w:divBdr>
      <w:divsChild>
        <w:div w:id="1980189424">
          <w:marLeft w:val="547"/>
          <w:marRight w:val="0"/>
          <w:marTop w:val="154"/>
          <w:marBottom w:val="0"/>
          <w:divBdr>
            <w:top w:val="none" w:sz="0" w:space="0" w:color="auto"/>
            <w:left w:val="none" w:sz="0" w:space="0" w:color="auto"/>
            <w:bottom w:val="none" w:sz="0" w:space="0" w:color="auto"/>
            <w:right w:val="none" w:sz="0" w:space="0" w:color="auto"/>
          </w:divBdr>
        </w:div>
        <w:div w:id="1812214586">
          <w:marLeft w:val="547"/>
          <w:marRight w:val="0"/>
          <w:marTop w:val="154"/>
          <w:marBottom w:val="0"/>
          <w:divBdr>
            <w:top w:val="none" w:sz="0" w:space="0" w:color="auto"/>
            <w:left w:val="none" w:sz="0" w:space="0" w:color="auto"/>
            <w:bottom w:val="none" w:sz="0" w:space="0" w:color="auto"/>
            <w:right w:val="none" w:sz="0" w:space="0" w:color="auto"/>
          </w:divBdr>
        </w:div>
        <w:div w:id="1607542595">
          <w:marLeft w:val="547"/>
          <w:marRight w:val="0"/>
          <w:marTop w:val="154"/>
          <w:marBottom w:val="0"/>
          <w:divBdr>
            <w:top w:val="none" w:sz="0" w:space="0" w:color="auto"/>
            <w:left w:val="none" w:sz="0" w:space="0" w:color="auto"/>
            <w:bottom w:val="none" w:sz="0" w:space="0" w:color="auto"/>
            <w:right w:val="none" w:sz="0" w:space="0" w:color="auto"/>
          </w:divBdr>
        </w:div>
      </w:divsChild>
    </w:div>
    <w:div w:id="1171600262">
      <w:bodyDiv w:val="1"/>
      <w:marLeft w:val="0"/>
      <w:marRight w:val="0"/>
      <w:marTop w:val="0"/>
      <w:marBottom w:val="0"/>
      <w:divBdr>
        <w:top w:val="none" w:sz="0" w:space="0" w:color="auto"/>
        <w:left w:val="none" w:sz="0" w:space="0" w:color="auto"/>
        <w:bottom w:val="none" w:sz="0" w:space="0" w:color="auto"/>
        <w:right w:val="none" w:sz="0" w:space="0" w:color="auto"/>
      </w:divBdr>
      <w:divsChild>
        <w:div w:id="623660395">
          <w:marLeft w:val="547"/>
          <w:marRight w:val="0"/>
          <w:marTop w:val="154"/>
          <w:marBottom w:val="0"/>
          <w:divBdr>
            <w:top w:val="none" w:sz="0" w:space="0" w:color="auto"/>
            <w:left w:val="none" w:sz="0" w:space="0" w:color="auto"/>
            <w:bottom w:val="none" w:sz="0" w:space="0" w:color="auto"/>
            <w:right w:val="none" w:sz="0" w:space="0" w:color="auto"/>
          </w:divBdr>
        </w:div>
        <w:div w:id="899944268">
          <w:marLeft w:val="547"/>
          <w:marRight w:val="0"/>
          <w:marTop w:val="154"/>
          <w:marBottom w:val="0"/>
          <w:divBdr>
            <w:top w:val="none" w:sz="0" w:space="0" w:color="auto"/>
            <w:left w:val="none" w:sz="0" w:space="0" w:color="auto"/>
            <w:bottom w:val="none" w:sz="0" w:space="0" w:color="auto"/>
            <w:right w:val="none" w:sz="0" w:space="0" w:color="auto"/>
          </w:divBdr>
        </w:div>
        <w:div w:id="1953441820">
          <w:marLeft w:val="547"/>
          <w:marRight w:val="0"/>
          <w:marTop w:val="154"/>
          <w:marBottom w:val="0"/>
          <w:divBdr>
            <w:top w:val="none" w:sz="0" w:space="0" w:color="auto"/>
            <w:left w:val="none" w:sz="0" w:space="0" w:color="auto"/>
            <w:bottom w:val="none" w:sz="0" w:space="0" w:color="auto"/>
            <w:right w:val="none" w:sz="0" w:space="0" w:color="auto"/>
          </w:divBdr>
        </w:div>
      </w:divsChild>
    </w:div>
    <w:div w:id="1176724667">
      <w:bodyDiv w:val="1"/>
      <w:marLeft w:val="0"/>
      <w:marRight w:val="0"/>
      <w:marTop w:val="0"/>
      <w:marBottom w:val="0"/>
      <w:divBdr>
        <w:top w:val="none" w:sz="0" w:space="0" w:color="auto"/>
        <w:left w:val="none" w:sz="0" w:space="0" w:color="auto"/>
        <w:bottom w:val="none" w:sz="0" w:space="0" w:color="auto"/>
        <w:right w:val="none" w:sz="0" w:space="0" w:color="auto"/>
      </w:divBdr>
    </w:div>
    <w:div w:id="1186167402">
      <w:bodyDiv w:val="1"/>
      <w:marLeft w:val="0"/>
      <w:marRight w:val="0"/>
      <w:marTop w:val="0"/>
      <w:marBottom w:val="0"/>
      <w:divBdr>
        <w:top w:val="none" w:sz="0" w:space="0" w:color="auto"/>
        <w:left w:val="none" w:sz="0" w:space="0" w:color="auto"/>
        <w:bottom w:val="none" w:sz="0" w:space="0" w:color="auto"/>
        <w:right w:val="none" w:sz="0" w:space="0" w:color="auto"/>
      </w:divBdr>
      <w:divsChild>
        <w:div w:id="949048773">
          <w:marLeft w:val="547"/>
          <w:marRight w:val="0"/>
          <w:marTop w:val="154"/>
          <w:marBottom w:val="0"/>
          <w:divBdr>
            <w:top w:val="none" w:sz="0" w:space="0" w:color="auto"/>
            <w:left w:val="none" w:sz="0" w:space="0" w:color="auto"/>
            <w:bottom w:val="none" w:sz="0" w:space="0" w:color="auto"/>
            <w:right w:val="none" w:sz="0" w:space="0" w:color="auto"/>
          </w:divBdr>
        </w:div>
        <w:div w:id="88431585">
          <w:marLeft w:val="547"/>
          <w:marRight w:val="0"/>
          <w:marTop w:val="154"/>
          <w:marBottom w:val="0"/>
          <w:divBdr>
            <w:top w:val="none" w:sz="0" w:space="0" w:color="auto"/>
            <w:left w:val="none" w:sz="0" w:space="0" w:color="auto"/>
            <w:bottom w:val="none" w:sz="0" w:space="0" w:color="auto"/>
            <w:right w:val="none" w:sz="0" w:space="0" w:color="auto"/>
          </w:divBdr>
        </w:div>
        <w:div w:id="1764913372">
          <w:marLeft w:val="547"/>
          <w:marRight w:val="0"/>
          <w:marTop w:val="154"/>
          <w:marBottom w:val="0"/>
          <w:divBdr>
            <w:top w:val="none" w:sz="0" w:space="0" w:color="auto"/>
            <w:left w:val="none" w:sz="0" w:space="0" w:color="auto"/>
            <w:bottom w:val="none" w:sz="0" w:space="0" w:color="auto"/>
            <w:right w:val="none" w:sz="0" w:space="0" w:color="auto"/>
          </w:divBdr>
        </w:div>
      </w:divsChild>
    </w:div>
    <w:div w:id="1202521036">
      <w:bodyDiv w:val="1"/>
      <w:marLeft w:val="0"/>
      <w:marRight w:val="0"/>
      <w:marTop w:val="0"/>
      <w:marBottom w:val="0"/>
      <w:divBdr>
        <w:top w:val="none" w:sz="0" w:space="0" w:color="auto"/>
        <w:left w:val="none" w:sz="0" w:space="0" w:color="auto"/>
        <w:bottom w:val="none" w:sz="0" w:space="0" w:color="auto"/>
        <w:right w:val="none" w:sz="0" w:space="0" w:color="auto"/>
      </w:divBdr>
      <w:divsChild>
        <w:div w:id="1227649796">
          <w:marLeft w:val="547"/>
          <w:marRight w:val="0"/>
          <w:marTop w:val="134"/>
          <w:marBottom w:val="0"/>
          <w:divBdr>
            <w:top w:val="none" w:sz="0" w:space="0" w:color="auto"/>
            <w:left w:val="none" w:sz="0" w:space="0" w:color="auto"/>
            <w:bottom w:val="none" w:sz="0" w:space="0" w:color="auto"/>
            <w:right w:val="none" w:sz="0" w:space="0" w:color="auto"/>
          </w:divBdr>
        </w:div>
        <w:div w:id="293633543">
          <w:marLeft w:val="547"/>
          <w:marRight w:val="0"/>
          <w:marTop w:val="134"/>
          <w:marBottom w:val="0"/>
          <w:divBdr>
            <w:top w:val="none" w:sz="0" w:space="0" w:color="auto"/>
            <w:left w:val="none" w:sz="0" w:space="0" w:color="auto"/>
            <w:bottom w:val="none" w:sz="0" w:space="0" w:color="auto"/>
            <w:right w:val="none" w:sz="0" w:space="0" w:color="auto"/>
          </w:divBdr>
        </w:div>
        <w:div w:id="1851867072">
          <w:marLeft w:val="547"/>
          <w:marRight w:val="0"/>
          <w:marTop w:val="134"/>
          <w:marBottom w:val="0"/>
          <w:divBdr>
            <w:top w:val="none" w:sz="0" w:space="0" w:color="auto"/>
            <w:left w:val="none" w:sz="0" w:space="0" w:color="auto"/>
            <w:bottom w:val="none" w:sz="0" w:space="0" w:color="auto"/>
            <w:right w:val="none" w:sz="0" w:space="0" w:color="auto"/>
          </w:divBdr>
        </w:div>
        <w:div w:id="949320171">
          <w:marLeft w:val="547"/>
          <w:marRight w:val="0"/>
          <w:marTop w:val="134"/>
          <w:marBottom w:val="0"/>
          <w:divBdr>
            <w:top w:val="none" w:sz="0" w:space="0" w:color="auto"/>
            <w:left w:val="none" w:sz="0" w:space="0" w:color="auto"/>
            <w:bottom w:val="none" w:sz="0" w:space="0" w:color="auto"/>
            <w:right w:val="none" w:sz="0" w:space="0" w:color="auto"/>
          </w:divBdr>
        </w:div>
        <w:div w:id="1448281887">
          <w:marLeft w:val="547"/>
          <w:marRight w:val="0"/>
          <w:marTop w:val="134"/>
          <w:marBottom w:val="0"/>
          <w:divBdr>
            <w:top w:val="none" w:sz="0" w:space="0" w:color="auto"/>
            <w:left w:val="none" w:sz="0" w:space="0" w:color="auto"/>
            <w:bottom w:val="none" w:sz="0" w:space="0" w:color="auto"/>
            <w:right w:val="none" w:sz="0" w:space="0" w:color="auto"/>
          </w:divBdr>
        </w:div>
      </w:divsChild>
    </w:div>
    <w:div w:id="1294285320">
      <w:bodyDiv w:val="1"/>
      <w:marLeft w:val="0"/>
      <w:marRight w:val="0"/>
      <w:marTop w:val="0"/>
      <w:marBottom w:val="0"/>
      <w:divBdr>
        <w:top w:val="none" w:sz="0" w:space="0" w:color="auto"/>
        <w:left w:val="none" w:sz="0" w:space="0" w:color="auto"/>
        <w:bottom w:val="none" w:sz="0" w:space="0" w:color="auto"/>
        <w:right w:val="none" w:sz="0" w:space="0" w:color="auto"/>
      </w:divBdr>
      <w:divsChild>
        <w:div w:id="502938199">
          <w:marLeft w:val="547"/>
          <w:marRight w:val="0"/>
          <w:marTop w:val="154"/>
          <w:marBottom w:val="0"/>
          <w:divBdr>
            <w:top w:val="none" w:sz="0" w:space="0" w:color="auto"/>
            <w:left w:val="none" w:sz="0" w:space="0" w:color="auto"/>
            <w:bottom w:val="none" w:sz="0" w:space="0" w:color="auto"/>
            <w:right w:val="none" w:sz="0" w:space="0" w:color="auto"/>
          </w:divBdr>
        </w:div>
        <w:div w:id="706950646">
          <w:marLeft w:val="547"/>
          <w:marRight w:val="0"/>
          <w:marTop w:val="154"/>
          <w:marBottom w:val="0"/>
          <w:divBdr>
            <w:top w:val="none" w:sz="0" w:space="0" w:color="auto"/>
            <w:left w:val="none" w:sz="0" w:space="0" w:color="auto"/>
            <w:bottom w:val="none" w:sz="0" w:space="0" w:color="auto"/>
            <w:right w:val="none" w:sz="0" w:space="0" w:color="auto"/>
          </w:divBdr>
        </w:div>
        <w:div w:id="641081448">
          <w:marLeft w:val="547"/>
          <w:marRight w:val="0"/>
          <w:marTop w:val="154"/>
          <w:marBottom w:val="0"/>
          <w:divBdr>
            <w:top w:val="none" w:sz="0" w:space="0" w:color="auto"/>
            <w:left w:val="none" w:sz="0" w:space="0" w:color="auto"/>
            <w:bottom w:val="none" w:sz="0" w:space="0" w:color="auto"/>
            <w:right w:val="none" w:sz="0" w:space="0" w:color="auto"/>
          </w:divBdr>
        </w:div>
      </w:divsChild>
    </w:div>
    <w:div w:id="1554805689">
      <w:bodyDiv w:val="1"/>
      <w:marLeft w:val="0"/>
      <w:marRight w:val="0"/>
      <w:marTop w:val="0"/>
      <w:marBottom w:val="0"/>
      <w:divBdr>
        <w:top w:val="none" w:sz="0" w:space="0" w:color="auto"/>
        <w:left w:val="none" w:sz="0" w:space="0" w:color="auto"/>
        <w:bottom w:val="none" w:sz="0" w:space="0" w:color="auto"/>
        <w:right w:val="none" w:sz="0" w:space="0" w:color="auto"/>
      </w:divBdr>
    </w:div>
    <w:div w:id="1760446102">
      <w:bodyDiv w:val="1"/>
      <w:marLeft w:val="0"/>
      <w:marRight w:val="0"/>
      <w:marTop w:val="0"/>
      <w:marBottom w:val="0"/>
      <w:divBdr>
        <w:top w:val="none" w:sz="0" w:space="0" w:color="auto"/>
        <w:left w:val="none" w:sz="0" w:space="0" w:color="auto"/>
        <w:bottom w:val="none" w:sz="0" w:space="0" w:color="auto"/>
        <w:right w:val="none" w:sz="0" w:space="0" w:color="auto"/>
      </w:divBdr>
    </w:div>
    <w:div w:id="2040272662">
      <w:bodyDiv w:val="1"/>
      <w:marLeft w:val="0"/>
      <w:marRight w:val="0"/>
      <w:marTop w:val="0"/>
      <w:marBottom w:val="0"/>
      <w:divBdr>
        <w:top w:val="none" w:sz="0" w:space="0" w:color="auto"/>
        <w:left w:val="none" w:sz="0" w:space="0" w:color="auto"/>
        <w:bottom w:val="none" w:sz="0" w:space="0" w:color="auto"/>
        <w:right w:val="none" w:sz="0" w:space="0" w:color="auto"/>
      </w:divBdr>
    </w:div>
    <w:div w:id="2042121059">
      <w:bodyDiv w:val="1"/>
      <w:marLeft w:val="0"/>
      <w:marRight w:val="0"/>
      <w:marTop w:val="0"/>
      <w:marBottom w:val="0"/>
      <w:divBdr>
        <w:top w:val="none" w:sz="0" w:space="0" w:color="auto"/>
        <w:left w:val="none" w:sz="0" w:space="0" w:color="auto"/>
        <w:bottom w:val="none" w:sz="0" w:space="0" w:color="auto"/>
        <w:right w:val="none" w:sz="0" w:space="0" w:color="auto"/>
      </w:divBdr>
    </w:div>
    <w:div w:id="2047371926">
      <w:bodyDiv w:val="1"/>
      <w:marLeft w:val="0"/>
      <w:marRight w:val="0"/>
      <w:marTop w:val="0"/>
      <w:marBottom w:val="0"/>
      <w:divBdr>
        <w:top w:val="none" w:sz="0" w:space="0" w:color="auto"/>
        <w:left w:val="none" w:sz="0" w:space="0" w:color="auto"/>
        <w:bottom w:val="none" w:sz="0" w:space="0" w:color="auto"/>
        <w:right w:val="none" w:sz="0" w:space="0" w:color="auto"/>
      </w:divBdr>
    </w:div>
    <w:div w:id="2128618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header" Target="header2.xml"/><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pn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header" Target="header3.xml"/><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pn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jpeg"/><Relationship Id="rId125"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png"/><Relationship Id="rId121" Type="http://schemas.openxmlformats.org/officeDocument/2006/relationships/image" Target="media/image115.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png"/><Relationship Id="rId106" Type="http://schemas.openxmlformats.org/officeDocument/2006/relationships/image" Target="media/image100.jpe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png"/><Relationship Id="rId101" Type="http://schemas.openxmlformats.org/officeDocument/2006/relationships/image" Target="media/image95.jpeg"/><Relationship Id="rId122"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s>
</file>

<file path=word/_rels/header1.xml.rels><?xml version="1.0" encoding="UTF-8" standalone="yes"?>
<Relationships xmlns="http://schemas.openxmlformats.org/package/2006/relationships"><Relationship Id="rId2" Type="http://schemas.openxmlformats.org/officeDocument/2006/relationships/image" Target="media/image117.png"/><Relationship Id="rId1" Type="http://schemas.openxmlformats.org/officeDocument/2006/relationships/image" Target="media/image116.png"/></Relationships>
</file>

<file path=word/_rels/header2.xml.rels><?xml version="1.0" encoding="UTF-8" standalone="yes"?>
<Relationships xmlns="http://schemas.openxmlformats.org/package/2006/relationships"><Relationship Id="rId2" Type="http://schemas.openxmlformats.org/officeDocument/2006/relationships/image" Target="media/image117.png"/><Relationship Id="rId1" Type="http://schemas.openxmlformats.org/officeDocument/2006/relationships/image" Target="media/image116.png"/></Relationships>
</file>

<file path=word/_rels/header3.xml.rels><?xml version="1.0" encoding="UTF-8" standalone="yes"?>
<Relationships xmlns="http://schemas.openxmlformats.org/package/2006/relationships"><Relationship Id="rId2" Type="http://schemas.openxmlformats.org/officeDocument/2006/relationships/image" Target="media/image117.png"/><Relationship Id="rId1" Type="http://schemas.openxmlformats.org/officeDocument/2006/relationships/image" Target="media/image11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3533</TotalTime>
  <Pages>41</Pages>
  <Words>5817</Words>
  <Characters>31998</Characters>
  <Application>Microsoft Office Word</Application>
  <DocSecurity>0</DocSecurity>
  <Lines>266</Lines>
  <Paragraphs>75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37740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samsung</dc:creator>
  <cp:lastModifiedBy>Najoua Bouraoui</cp:lastModifiedBy>
  <cp:revision>132</cp:revision>
  <dcterms:created xsi:type="dcterms:W3CDTF">2022-01-26T22:46:00Z</dcterms:created>
  <dcterms:modified xsi:type="dcterms:W3CDTF">2023-04-14T18:51:00Z</dcterms:modified>
</cp:coreProperties>
</file>